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61FAE" w14:textId="3EB9BCF3" w:rsidR="005D210F" w:rsidRDefault="0074182D">
      <w:pPr>
        <w:rPr>
          <w:color w:val="833C0B" w:themeColor="accent2" w:themeShade="80"/>
        </w:rPr>
      </w:pPr>
      <w:r w:rsidRPr="008179C0">
        <w:rPr>
          <w:noProof/>
          <w:lang w:eastAsia="fr-FR"/>
        </w:rPr>
        <w:drawing>
          <wp:inline distT="0" distB="0" distL="0" distR="0" wp14:anchorId="5371EA38" wp14:editId="54333F8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3D0">
        <w:t xml:space="preserve">  </w:t>
      </w:r>
      <w:r w:rsidR="00D973D0" w:rsidRPr="00D973D0">
        <w:rPr>
          <w:b/>
          <w:bCs/>
          <w:color w:val="833C0B" w:themeColor="accent2" w:themeShade="80"/>
          <w:sz w:val="40"/>
          <w:szCs w:val="40"/>
          <w:u w:val="single"/>
        </w:rPr>
        <w:t>Pain tessinois</w:t>
      </w:r>
      <w:r w:rsidR="00D973D0" w:rsidRPr="00D973D0">
        <w:rPr>
          <w:color w:val="833C0B" w:themeColor="accent2" w:themeShade="80"/>
        </w:rPr>
        <w:t xml:space="preserve"> </w:t>
      </w:r>
    </w:p>
    <w:p w14:paraId="35E405D2" w14:textId="68BB7834" w:rsidR="00D973D0" w:rsidRDefault="00D973D0" w:rsidP="00D973D0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64FB6E79" wp14:editId="1CCA04D5">
            <wp:extent cx="2857500" cy="2263140"/>
            <wp:effectExtent l="0" t="0" r="0" b="3810"/>
            <wp:docPr id="2" name="Image 2" descr="Pain tessinois P124066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in tessinois P124066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 xml:space="preserve">Pour un gros Pain </w:t>
      </w:r>
    </w:p>
    <w:p w14:paraId="07C00995" w14:textId="7AFF4C03" w:rsidR="00D973D0" w:rsidRDefault="00D973D0" w:rsidP="00D973D0">
      <w:pPr>
        <w:pStyle w:val="NormalWeb"/>
      </w:pPr>
      <w:r>
        <w:rPr>
          <w:rStyle w:val="lev"/>
          <w:rFonts w:ascii="Comic Sans MS" w:hAnsi="Comic Sans MS"/>
          <w:color w:val="000000"/>
        </w:rPr>
        <w:t>- 290 g d'eau minérale ou de source</w:t>
      </w:r>
      <w:r>
        <w:br/>
      </w:r>
      <w:r>
        <w:rPr>
          <w:rStyle w:val="lev"/>
          <w:rFonts w:ascii="Comic Sans MS" w:hAnsi="Comic Sans MS"/>
          <w:color w:val="000000"/>
        </w:rPr>
        <w:t>- 25 g d'huile d'olive (1)</w:t>
      </w:r>
      <w:r>
        <w:br/>
      </w:r>
      <w:r>
        <w:rPr>
          <w:rStyle w:val="lev"/>
          <w:rFonts w:ascii="Comic Sans MS" w:hAnsi="Comic Sans MS"/>
          <w:color w:val="000000"/>
        </w:rPr>
        <w:t>- 10 g de sel</w:t>
      </w:r>
      <w:r>
        <w:br/>
      </w:r>
      <w:r>
        <w:rPr>
          <w:rStyle w:val="lev"/>
          <w:rFonts w:ascii="Comic Sans MS" w:hAnsi="Comic Sans MS"/>
          <w:color w:val="000000"/>
        </w:rPr>
        <w:t>- 250 g de farine T 45 (2)</w:t>
      </w:r>
      <w:r>
        <w:br/>
      </w:r>
      <w:r>
        <w:rPr>
          <w:rStyle w:val="lev"/>
          <w:rFonts w:ascii="Comic Sans MS" w:hAnsi="Comic Sans MS"/>
          <w:color w:val="000000"/>
        </w:rPr>
        <w:t>- 250 g de farine T 55 (2)</w:t>
      </w:r>
      <w:r>
        <w:br/>
      </w:r>
      <w:r>
        <w:rPr>
          <w:rStyle w:val="lev"/>
          <w:rFonts w:ascii="Comic Sans MS" w:hAnsi="Comic Sans MS"/>
          <w:color w:val="000000"/>
        </w:rPr>
        <w:t>- 9 g de levure sèche de boulanger ou 20 g de levure fraîche</w:t>
      </w:r>
      <w:r>
        <w:br/>
      </w:r>
      <w:r>
        <w:rPr>
          <w:rStyle w:val="lev"/>
          <w:rFonts w:ascii="Comic Sans MS" w:hAnsi="Comic Sans MS"/>
          <w:color w:val="000000"/>
        </w:rPr>
        <w:t>- 10 g de sucre en poudre</w:t>
      </w:r>
    </w:p>
    <w:p w14:paraId="6D3C46C2" w14:textId="5208C9FF" w:rsidR="00D973D0" w:rsidRDefault="00D973D0" w:rsidP="00D973D0">
      <w:pPr>
        <w:pStyle w:val="NormalWeb"/>
      </w:pPr>
      <w:r>
        <w:rPr>
          <w:rStyle w:val="lev"/>
          <w:rFonts w:ascii="Comic Sans MS" w:hAnsi="Comic Sans MS"/>
          <w:color w:val="BF9636"/>
        </w:rPr>
        <w:t>La plaque du four tapissée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200°C</w:t>
      </w:r>
      <w: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753F9775" wp14:editId="23A251E0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 xml:space="preserve">avec la </w:t>
      </w:r>
      <w:r>
        <w:rPr>
          <w:rStyle w:val="lev"/>
          <w:rFonts w:ascii="Comic Sans MS" w:hAnsi="Comic Sans MS"/>
          <w:color w:val="000000"/>
        </w:rPr>
        <w:t>lèchefrite</w:t>
      </w:r>
      <w:r>
        <w:rPr>
          <w:rStyle w:val="lev"/>
          <w:rFonts w:ascii="Comic Sans MS" w:hAnsi="Comic Sans MS"/>
          <w:color w:val="000000"/>
        </w:rPr>
        <w:t xml:space="preserve"> posée dans le bas du four</w:t>
      </w:r>
    </w:p>
    <w:p w14:paraId="33EBDE1A" w14:textId="18BE9E8E" w:rsidR="00D973D0" w:rsidRDefault="00D973D0" w:rsidP="00D973D0">
      <w:pPr>
        <w:pStyle w:val="NormalWeb"/>
      </w:pPr>
      <w:r>
        <w:rPr>
          <w:rFonts w:ascii="Comic Sans MS" w:hAnsi="Comic Sans MS"/>
          <w:color w:val="000000"/>
        </w:rPr>
        <w:t>Mettre dans la cuve de la MAP, l'eau tiède, l'huile et le sel.</w:t>
      </w:r>
      <w:r>
        <w:br/>
      </w:r>
      <w:r>
        <w:rPr>
          <w:rFonts w:ascii="Comic Sans MS" w:hAnsi="Comic Sans MS"/>
          <w:color w:val="000000"/>
        </w:rPr>
        <w:t>Couvrir avec la farine dans laquelle on cache la levure.</w:t>
      </w:r>
      <w:r>
        <w:br/>
      </w:r>
      <w:r>
        <w:rPr>
          <w:rFonts w:ascii="Comic Sans MS" w:hAnsi="Comic Sans MS"/>
          <w:color w:val="000000"/>
        </w:rPr>
        <w:t>Saupoudrer de sucre.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</w:rPr>
        <w:t>Mettre en route le programme "pâte seule" et le laisser se dérouler jusqu'au bout (</w:t>
      </w:r>
      <w:r>
        <w:rPr>
          <w:rFonts w:ascii="Cambria Math" w:hAnsi="Cambria Math" w:cs="Cambria Math"/>
        </w:rPr>
        <w:t>≅</w:t>
      </w:r>
      <w:r>
        <w:rPr>
          <w:rFonts w:ascii="Comic Sans MS" w:hAnsi="Comic Sans MS"/>
        </w:rPr>
        <w:t xml:space="preserve"> 1h20).</w:t>
      </w:r>
      <w:r>
        <w:rPr>
          <w:rFonts w:ascii="Comic Sans MS" w:hAnsi="Comic Sans MS"/>
        </w:rPr>
        <w:br/>
        <w:t>D</w:t>
      </w:r>
      <w:r>
        <w:rPr>
          <w:rFonts w:ascii="Comic Sans MS" w:hAnsi="Comic Sans MS" w:cs="Comic Sans MS"/>
        </w:rPr>
        <w:t>é</w:t>
      </w:r>
      <w:r>
        <w:rPr>
          <w:rFonts w:ascii="Comic Sans MS" w:hAnsi="Comic Sans MS"/>
        </w:rPr>
        <w:t>poser le p</w:t>
      </w:r>
      <w:r>
        <w:rPr>
          <w:rFonts w:ascii="Comic Sans MS" w:hAnsi="Comic Sans MS" w:cs="Comic Sans MS"/>
        </w:rPr>
        <w:t>â</w:t>
      </w:r>
      <w:r>
        <w:rPr>
          <w:rFonts w:ascii="Comic Sans MS" w:hAnsi="Comic Sans MS"/>
        </w:rPr>
        <w:t>ton sur le plan de travail l</w:t>
      </w:r>
      <w:r>
        <w:rPr>
          <w:rFonts w:ascii="Comic Sans MS" w:hAnsi="Comic Sans MS" w:cs="Comic Sans MS"/>
        </w:rPr>
        <w:t>é</w:t>
      </w:r>
      <w:r>
        <w:rPr>
          <w:rFonts w:ascii="Comic Sans MS" w:hAnsi="Comic Sans MS"/>
        </w:rPr>
        <w:t>g</w:t>
      </w:r>
      <w:r>
        <w:rPr>
          <w:rFonts w:ascii="Comic Sans MS" w:hAnsi="Comic Sans MS" w:cs="Comic Sans MS"/>
        </w:rPr>
        <w:t>è</w:t>
      </w:r>
      <w:r>
        <w:rPr>
          <w:rFonts w:ascii="Comic Sans MS" w:hAnsi="Comic Sans MS"/>
        </w:rPr>
        <w:t>rement farin</w:t>
      </w:r>
      <w:r>
        <w:rPr>
          <w:rFonts w:ascii="Comic Sans MS" w:hAnsi="Comic Sans MS" w:cs="Comic Sans MS"/>
        </w:rPr>
        <w:t>é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  <w:t>Rabattre la p</w:t>
      </w:r>
      <w:r>
        <w:rPr>
          <w:rFonts w:ascii="Comic Sans MS" w:hAnsi="Comic Sans MS" w:cs="Comic Sans MS"/>
        </w:rPr>
        <w:t>â</w:t>
      </w:r>
      <w:r>
        <w:rPr>
          <w:rFonts w:ascii="Comic Sans MS" w:hAnsi="Comic Sans MS"/>
        </w:rPr>
        <w:t xml:space="preserve">te 3 ou 4 fois </w:t>
      </w:r>
      <w:r>
        <w:rPr>
          <w:rFonts w:ascii="Comic Sans MS" w:hAnsi="Comic Sans MS" w:cs="Comic Sans MS"/>
        </w:rPr>
        <w:t>à</w:t>
      </w:r>
      <w:r>
        <w:rPr>
          <w:rFonts w:ascii="Comic Sans MS" w:hAnsi="Comic Sans MS"/>
        </w:rPr>
        <w:t xml:space="preserve"> l'aide d'une corne puis la remettre en boule et la peser.</w:t>
      </w:r>
      <w:r>
        <w:rPr>
          <w:rFonts w:ascii="Comic Sans MS" w:hAnsi="Comic Sans MS"/>
        </w:rPr>
        <w:br/>
        <w:t>Partager la pâte en 10 pâtons d'environ 84 g.</w:t>
      </w:r>
      <w:r>
        <w:rPr>
          <w:rFonts w:ascii="Comic Sans MS" w:hAnsi="Comic Sans MS"/>
        </w:rPr>
        <w:br/>
        <w:t>Former des boules, puis les rouler à la main pour les allonger et leur donner une forme ovale.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lastRenderedPageBreak/>
        <w:t>Les déposer côte à côte  en deux lignes sur la plaque.</w:t>
      </w:r>
      <w:r>
        <w:rPr>
          <w:rFonts w:ascii="Comic Sans MS" w:hAnsi="Comic Sans MS"/>
        </w:rPr>
        <w:br/>
        <w:t>Faire une entaille au milieu de chaque pain.</w:t>
      </w:r>
      <w:r>
        <w:rPr>
          <w:rFonts w:ascii="Comic Sans MS" w:hAnsi="Comic Sans MS"/>
        </w:rPr>
        <w:br/>
        <w:t>Couvrir d'un torchon humide et laisser lever jusqu'à ce que la pâte soit bien gonflée.</w:t>
      </w:r>
      <w:r w:rsidR="00DC1383">
        <w:rPr>
          <w:rFonts w:ascii="Comic Sans MS" w:hAnsi="Comic Sans MS"/>
        </w:rPr>
        <w:br/>
      </w:r>
      <w:r w:rsidR="00DC1383">
        <w:rPr>
          <w:rFonts w:ascii="Comic Sans MS" w:hAnsi="Comic Sans MS"/>
        </w:rPr>
        <w:t>Couvrir d'un torchon humide et laisser lever jusqu'à ce que la pâte soit bien gonflée.</w:t>
      </w:r>
      <w:r w:rsidR="00DC1383">
        <w:rPr>
          <w:rFonts w:ascii="Comic Sans MS" w:hAnsi="Comic Sans MS"/>
        </w:rPr>
        <w:br/>
        <w:t>Pour moi, j'ai vaporisé d'eau sans couvrir et j'ai laissé lever 20 minutes environ dans le four à 30°C.</w:t>
      </w:r>
      <w:r>
        <w:rPr>
          <w:rFonts w:ascii="Comic Sans MS" w:hAnsi="Comic Sans MS"/>
        </w:rPr>
        <w:br/>
        <w:t xml:space="preserve">Vaporiser d'eau </w:t>
      </w:r>
      <w:r w:rsidR="00DC1383">
        <w:rPr>
          <w:rFonts w:ascii="Comic Sans MS" w:hAnsi="Comic Sans MS"/>
        </w:rPr>
        <w:t>encore une fois.</w:t>
      </w:r>
      <w:r>
        <w:rPr>
          <w:rFonts w:ascii="Comic Sans MS" w:hAnsi="Comic Sans MS"/>
        </w:rPr>
        <w:br/>
        <w:t xml:space="preserve">Enfourner et verser un verre d'eau bouillante dans la </w:t>
      </w:r>
      <w:r>
        <w:rPr>
          <w:rFonts w:ascii="Comic Sans MS" w:hAnsi="Comic Sans MS"/>
        </w:rPr>
        <w:t>lèchefrite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  <w:t>Fermer immédiatement le four et laisser cuire 30 minutes jusqu'à ce que le pain soit bien doré.</w:t>
      </w:r>
      <w:r>
        <w:rPr>
          <w:rFonts w:ascii="Comic Sans MS" w:hAnsi="Comic Sans MS"/>
        </w:rPr>
        <w:br/>
        <w:t>Laisser refroidir sur une grille.</w:t>
      </w:r>
      <w:r>
        <w:rPr>
          <w:rFonts w:ascii="Comic Sans MS" w:hAnsi="Comic Sans MS"/>
        </w:rPr>
        <w:br/>
        <w:t>Détacher une boule de pain et ... savourer.</w:t>
      </w:r>
    </w:p>
    <w:p w14:paraId="76928626" w14:textId="7AB462CF" w:rsidR="00D973D0" w:rsidRDefault="00D973D0"/>
    <w:sectPr w:rsidR="00D97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2D"/>
    <w:rsid w:val="005D210F"/>
    <w:rsid w:val="0074182D"/>
    <w:rsid w:val="00D973D0"/>
    <w:rsid w:val="00DC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43E9"/>
  <w15:chartTrackingRefBased/>
  <w15:docId w15:val="{3E763CC6-1238-40E1-9973-99258A6A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97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20/06/pain-tessinois-p1240666-r-scaled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2020-04-30T15:13:00Z</dcterms:created>
  <dcterms:modified xsi:type="dcterms:W3CDTF">2020-05-14T17:04:00Z</dcterms:modified>
</cp:coreProperties>
</file>