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2120" w14:textId="153728EB" w:rsidR="00A70DAE" w:rsidRDefault="003A04DC">
      <w:r w:rsidRPr="008179C0">
        <w:rPr>
          <w:noProof/>
          <w:lang w:eastAsia="fr-FR"/>
        </w:rPr>
        <w:drawing>
          <wp:inline distT="0" distB="0" distL="0" distR="0" wp14:anchorId="73C2E0EB" wp14:editId="163B964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98429" w14:textId="6C1DF52B" w:rsidR="00B14BB0" w:rsidRDefault="00B14BB0" w:rsidP="00B14BB0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B14BB0">
        <w:rPr>
          <w:b/>
          <w:bCs/>
          <w:color w:val="833C0B" w:themeColor="accent2" w:themeShade="80"/>
          <w:sz w:val="36"/>
          <w:szCs w:val="36"/>
          <w:u w:val="single"/>
        </w:rPr>
        <w:t>Fenouils et tomates confits</w:t>
      </w:r>
    </w:p>
    <w:p w14:paraId="0F4E444B" w14:textId="77777777" w:rsidR="00B14BB0" w:rsidRDefault="00B14BB0" w:rsidP="00B14BB0">
      <w:pPr>
        <w:pStyle w:val="NormalWeb"/>
      </w:pPr>
      <w:r>
        <w:rPr>
          <w:noProof/>
          <w:color w:val="0000FF"/>
        </w:rPr>
        <w:drawing>
          <wp:inline distT="0" distB="0" distL="0" distR="0" wp14:anchorId="080C4C84" wp14:editId="5AE009B7">
            <wp:extent cx="2857500" cy="1920240"/>
            <wp:effectExtent l="0" t="0" r="0" b="381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BB0">
        <w:rPr>
          <w:b/>
          <w:bCs/>
          <w:sz w:val="36"/>
          <w:szCs w:val="36"/>
        </w:rPr>
        <w:t xml:space="preserve"> </w:t>
      </w:r>
      <w:r w:rsidRPr="00B14BB0">
        <w:rPr>
          <w:rStyle w:val="lev"/>
          <w:rFonts w:ascii="Comic Sans MS" w:hAnsi="Comic Sans MS"/>
          <w:u w:val="single"/>
        </w:rPr>
        <w:t>pour 4 ou 5 Croquants-Gourmands</w:t>
      </w:r>
    </w:p>
    <w:p w14:paraId="489E97D5" w14:textId="6EC5E80B" w:rsidR="00B14BB0" w:rsidRDefault="00B14BB0" w:rsidP="00B14BB0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B14BB0">
        <w:rPr>
          <w:rStyle w:val="lev"/>
          <w:rFonts w:ascii="Comic Sans MS" w:hAnsi="Comic Sans MS"/>
          <w:color w:val="000000"/>
        </w:rPr>
        <w:t xml:space="preserve">4 bulbes de </w:t>
      </w:r>
      <w:hyperlink r:id="rId7" w:tgtFrame="_blank" w:history="1">
        <w:r w:rsidRPr="00B14B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fenouil</w:t>
        </w:r>
      </w:hyperlink>
      <w:r w:rsidRPr="00B14BB0">
        <w:br/>
      </w:r>
      <w:r w:rsidRPr="00B14BB0">
        <w:rPr>
          <w:rStyle w:val="lev"/>
          <w:rFonts w:ascii="Comic Sans MS" w:hAnsi="Comic Sans MS"/>
          <w:color w:val="000000"/>
        </w:rPr>
        <w:t xml:space="preserve">- 4 grappes de </w:t>
      </w:r>
      <w:hyperlink r:id="rId8" w:tgtFrame="_blank" w:history="1">
        <w:r w:rsidRPr="00B14B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B14BB0">
        <w:rPr>
          <w:rStyle w:val="lev"/>
          <w:rFonts w:ascii="Comic Sans MS" w:hAnsi="Comic Sans MS"/>
          <w:color w:val="000000"/>
        </w:rPr>
        <w:t xml:space="preserve"> </w:t>
      </w:r>
      <w:r w:rsidRPr="00B14BB0">
        <w:br/>
      </w:r>
      <w:r w:rsidRPr="00B14BB0">
        <w:rPr>
          <w:rStyle w:val="lev"/>
          <w:rFonts w:ascii="Comic Sans MS" w:hAnsi="Comic Sans MS"/>
          <w:color w:val="000000"/>
        </w:rPr>
        <w:t>- Huile d'olive</w:t>
      </w:r>
      <w:r w:rsidRPr="00B14BB0">
        <w:br/>
      </w:r>
      <w:r w:rsidRPr="00B14BB0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B14B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B14BB0">
        <w:br/>
      </w:r>
      <w:r w:rsidRPr="00B14BB0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B14B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B14BB0"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>
        <w:rPr>
          <w:rStyle w:val="lev"/>
          <w:rFonts w:ascii="Comic Sans MS" w:hAnsi="Comic Sans MS"/>
          <w:color w:val="000000"/>
        </w:rPr>
        <w:t>sel &amp; poivre du moulin</w:t>
      </w:r>
    </w:p>
    <w:p w14:paraId="0733B520" w14:textId="77777777" w:rsidR="00B14BB0" w:rsidRDefault="00B14BB0" w:rsidP="00B14BB0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huilée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15AE8545" wp14:editId="633B5C7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3730C" w14:textId="3963DB2B" w:rsidR="00B14BB0" w:rsidRPr="00B14BB0" w:rsidRDefault="00B14BB0" w:rsidP="00B14BB0">
      <w:pPr>
        <w:pStyle w:val="NormalWeb"/>
      </w:pPr>
      <w:r>
        <w:rPr>
          <w:rFonts w:ascii="Comic Sans MS" w:hAnsi="Comic Sans MS"/>
          <w:color w:val="000000"/>
        </w:rPr>
        <w:t>Nettoyer et laver les fenouils</w:t>
      </w:r>
      <w:r>
        <w:br/>
      </w:r>
      <w:r>
        <w:rPr>
          <w:rFonts w:ascii="Comic Sans MS" w:hAnsi="Comic Sans MS"/>
          <w:color w:val="000000"/>
        </w:rPr>
        <w:t>Les couper en tranches épaisses dans le sens de la hauteur.</w:t>
      </w:r>
      <w:r>
        <w:br/>
      </w:r>
      <w:r>
        <w:rPr>
          <w:rFonts w:ascii="Comic Sans MS" w:hAnsi="Comic Sans MS"/>
          <w:color w:val="000000"/>
        </w:rPr>
        <w:t>Les disposer à plat sur la plaque.</w:t>
      </w:r>
      <w:r>
        <w:br/>
      </w:r>
      <w:r>
        <w:rPr>
          <w:rFonts w:ascii="Comic Sans MS" w:hAnsi="Comic Sans MS"/>
          <w:color w:val="000000"/>
        </w:rPr>
        <w:t>Les badigeonner au pinceau d'huile d'olive.</w:t>
      </w:r>
      <w:r>
        <w:br/>
      </w:r>
      <w:r>
        <w:rPr>
          <w:rFonts w:ascii="Comic Sans MS" w:hAnsi="Comic Sans MS"/>
          <w:color w:val="000000"/>
        </w:rPr>
        <w:t>Saler, poivrer et saupoudrer d'herbes de Provence.</w:t>
      </w:r>
      <w:r>
        <w:br/>
      </w:r>
      <w:r>
        <w:rPr>
          <w:rFonts w:ascii="Comic Sans MS" w:hAnsi="Comic Sans MS"/>
          <w:color w:val="000000"/>
        </w:rPr>
        <w:t>Enfourner pour 20 minutes.</w:t>
      </w:r>
      <w:r>
        <w:br/>
      </w:r>
      <w:r>
        <w:rPr>
          <w:rFonts w:ascii="Comic Sans MS" w:hAnsi="Comic Sans MS"/>
          <w:color w:val="000000"/>
        </w:rPr>
        <w:t>Retourner délicatement les tranches de fenouil.</w:t>
      </w:r>
      <w:r>
        <w:br/>
      </w:r>
      <w:r>
        <w:rPr>
          <w:rFonts w:ascii="Comic Sans MS" w:hAnsi="Comic Sans MS"/>
          <w:color w:val="000000"/>
        </w:rPr>
        <w:t>Les arroser de quelques gouttes de jus de citron.</w:t>
      </w:r>
      <w:r>
        <w:br/>
      </w:r>
      <w:r>
        <w:rPr>
          <w:rFonts w:ascii="Comic Sans MS" w:hAnsi="Comic Sans MS"/>
          <w:color w:val="000000"/>
        </w:rPr>
        <w:t>Déposer les grappes de tomates cerises, asperger d'huile,</w:t>
      </w:r>
      <w:r>
        <w:br/>
      </w:r>
      <w:r>
        <w:rPr>
          <w:rFonts w:ascii="Comic Sans MS" w:hAnsi="Comic Sans MS"/>
          <w:color w:val="000000"/>
        </w:rPr>
        <w:t>saler, poivrer et saupoudrer d'herbes de Provence.</w:t>
      </w:r>
      <w:r>
        <w:br/>
      </w:r>
      <w:r>
        <w:rPr>
          <w:rFonts w:ascii="Comic Sans MS" w:hAnsi="Comic Sans MS"/>
          <w:color w:val="000000"/>
        </w:rPr>
        <w:t>Enfourner pour 20 minutes.</w:t>
      </w:r>
      <w:r>
        <w:br/>
      </w:r>
      <w:r>
        <w:rPr>
          <w:rFonts w:ascii="Comic Sans MS" w:hAnsi="Comic Sans MS"/>
          <w:color w:val="000000"/>
        </w:rPr>
        <w:t>Servir chaud ou tiède.</w:t>
      </w:r>
    </w:p>
    <w:sectPr w:rsidR="00B14BB0" w:rsidRPr="00B1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DC"/>
    <w:rsid w:val="003A04DC"/>
    <w:rsid w:val="00A70DAE"/>
    <w:rsid w:val="00B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EA7D"/>
  <w15:chartTrackingRefBased/>
  <w15:docId w15:val="{3979F23B-D157-43C0-801F-1C0C4F81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4B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1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-ceris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7/fenouils-et-tomates-confits-p1250154-r-scaled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herbes-de-prov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2020-06-22T08:17:00Z</dcterms:created>
  <dcterms:modified xsi:type="dcterms:W3CDTF">2020-06-22T09:44:00Z</dcterms:modified>
</cp:coreProperties>
</file>