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FED1" w14:textId="11EDEC3E" w:rsidR="00983AC6" w:rsidRDefault="00A61555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233C3A0" wp14:editId="36E49BF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A6C" w:rsidRPr="00252A6C">
        <w:rPr>
          <w:b/>
          <w:bCs/>
          <w:color w:val="833C0B" w:themeColor="accent2" w:themeShade="80"/>
          <w:sz w:val="32"/>
          <w:szCs w:val="32"/>
          <w:u w:val="single"/>
        </w:rPr>
        <w:t>Quiche champignons et jambon</w:t>
      </w:r>
    </w:p>
    <w:p w14:paraId="257D7C46" w14:textId="77777777" w:rsidR="00B809F5" w:rsidRPr="00B809F5" w:rsidRDefault="00252A6C" w:rsidP="00B809F5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68AD0F17" wp14:editId="5228C3D7">
            <wp:extent cx="2857500" cy="2141220"/>
            <wp:effectExtent l="0" t="0" r="0" b="0"/>
            <wp:docPr id="2" name="Image 2" descr="Quiche champignons et jambon P126010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che champignons et jambon P126010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809F5" w:rsidRPr="00B809F5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8 Croquants-Gourmands</w:t>
      </w:r>
    </w:p>
    <w:p w14:paraId="7DD0EACD" w14:textId="1D5A2961" w:rsidR="00B809F5" w:rsidRPr="00B809F5" w:rsidRDefault="00B809F5" w:rsidP="00B809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809F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La </w:t>
      </w:r>
      <w:hyperlink r:id="rId7" w:tgtFrame="_blank" w:history="1">
        <w:r w:rsidRPr="00B809F5">
          <w:rPr>
            <w:rFonts w:ascii="Times New Roman" w:eastAsia="Times New Roman" w:hAnsi="Times New Roman" w:cs="Times New Roman"/>
            <w:b/>
            <w:bCs/>
            <w:color w:val="BF9636"/>
            <w:sz w:val="27"/>
            <w:szCs w:val="27"/>
            <w:u w:val="single"/>
            <w:lang w:eastAsia="fr-FR"/>
          </w:rPr>
          <w:t>pâte brisée</w:t>
        </w:r>
      </w:hyperlink>
      <w:r w:rsidRPr="00B809F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809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- 220 g de farine</w:t>
      </w:r>
      <w:r w:rsidRPr="00B809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09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pincée de sel</w:t>
      </w:r>
      <w:r w:rsidRPr="00B809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09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- 110 g de beurre</w:t>
      </w:r>
      <w:r w:rsidRPr="00B809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09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d'eau</w:t>
      </w:r>
    </w:p>
    <w:p w14:paraId="52CCB175" w14:textId="02ED5F27" w:rsidR="00B809F5" w:rsidRPr="00B809F5" w:rsidRDefault="00B809F5" w:rsidP="00B8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09F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à tarte de 28 cm de Ø</w:t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B809F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B809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pâte brisée avec les proportions données suivant la </w:t>
      </w:r>
      <w:hyperlink r:id="rId8" w:tgtFrame="_blank" w:history="1">
        <w:r w:rsidRPr="00B809F5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B809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B809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 au rouleau et en foncer le cercle posé sur une plaque.</w:t>
      </w:r>
      <w:r w:rsidRPr="00B809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Piquer à la fourchette, couvrir et réserver au frais.</w:t>
      </w:r>
    </w:p>
    <w:p w14:paraId="2AA2F728" w14:textId="7C7FF4AB" w:rsidR="00B809F5" w:rsidRPr="00B809F5" w:rsidRDefault="00B809F5" w:rsidP="00B809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809F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809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</w:t>
      </w:r>
      <w:hyperlink r:id="rId9" w:tgtFrame="_blank" w:history="1">
        <w:r w:rsidRPr="00B809F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</w:t>
        </w:r>
      </w:hyperlink>
      <w:r w:rsidRPr="00B809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dés</w:t>
      </w:r>
      <w:r w:rsidRPr="00B809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09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- 750 g de </w:t>
      </w:r>
      <w:hyperlink r:id="rId10" w:tgtFrame="_blank" w:history="1">
        <w:r w:rsidRPr="00B809F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champignons</w:t>
        </w:r>
      </w:hyperlink>
      <w:r w:rsidRPr="00B809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Paris (1)</w:t>
      </w:r>
      <w:r w:rsidRPr="00B809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09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(150g + 150g) de </w:t>
      </w:r>
      <w:hyperlink r:id="rId11" w:tgtFrame="_blank" w:history="1">
        <w:r w:rsidRPr="00B809F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</w:t>
        </w:r>
      </w:hyperlink>
      <w:r w:rsidRPr="00B809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fleurette</w:t>
      </w:r>
      <w:r w:rsidRPr="00B809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Un gros bouquet de </w:t>
      </w:r>
      <w:hyperlink r:id="rId12" w:tgtFrame="_blank" w:history="1">
        <w:r w:rsidRPr="00B809F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persil</w:t>
        </w:r>
      </w:hyperlink>
      <w:r w:rsidRPr="00B809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09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B809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09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B809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09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noix de muscade</w:t>
      </w:r>
      <w:r w:rsidRPr="00B809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09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48F0800A" w14:textId="4D4ECB0E" w:rsidR="00B809F5" w:rsidRPr="00B809F5" w:rsidRDefault="00B809F5" w:rsidP="00B8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09F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200°C </w:t>
      </w:r>
      <w:r w:rsidRPr="00B809F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36FADAC" wp14:editId="4E668024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9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09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09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Nettoyer les champignons, les rincer rapidement, les sécher et les émincer.</w:t>
      </w:r>
      <w:r w:rsidRPr="00B809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09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faire revenir dans un filet d'huile chaude jusqu'à ce que</w:t>
      </w:r>
      <w:r w:rsidRPr="00B809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809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toute l'eau de végétation soit absorbée.</w:t>
      </w:r>
      <w:r w:rsidRPr="00B809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Laver, sécher et émincer le persil pour en obtenir 4 grosses cuillerées à soupe.</w:t>
      </w:r>
      <w:r w:rsidRPr="00B809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150 g de crème dans les champignons ainsi que le persil.</w:t>
      </w:r>
      <w:r w:rsidRPr="00B809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Saler, poivrer et laisser mijoter jusqu'à ce que la sauce nappe les légumes.</w:t>
      </w:r>
      <w:r w:rsidRPr="00B809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tiédir.</w:t>
      </w:r>
      <w:r w:rsidRPr="00B809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les œufs avec le reste de la crème.</w:t>
      </w:r>
      <w:r w:rsidRPr="00B809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Saler, poivrer et râper une grosse pincée de  noix de muscade.</w:t>
      </w:r>
      <w:r w:rsidRPr="00B809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les dés jambon sur le fond de tarte.</w:t>
      </w:r>
      <w:r w:rsidRPr="00B809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les champignons.</w:t>
      </w:r>
      <w:r w:rsidRPr="00B809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crème aux œufs.</w:t>
      </w:r>
      <w:r w:rsidRPr="00B809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45 minutes environ.</w:t>
      </w:r>
      <w:r w:rsidRPr="00B809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la tarte sur une grille et décercler délicatement au bout de quelques minutes.</w:t>
      </w:r>
      <w:r w:rsidRPr="00B809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 ou tiède avec une salade verte.</w:t>
      </w:r>
    </w:p>
    <w:p w14:paraId="6F8CC4DC" w14:textId="4D6CD68D" w:rsidR="00252A6C" w:rsidRDefault="00252A6C"/>
    <w:sectPr w:rsidR="0025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55"/>
    <w:rsid w:val="00252A6C"/>
    <w:rsid w:val="00983AC6"/>
    <w:rsid w:val="00A61555"/>
    <w:rsid w:val="00B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04CC"/>
  <w15:chartTrackingRefBased/>
  <w15:docId w15:val="{B89332C3-0086-4C2C-893C-885707C7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9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ate-brisee/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hyperlink" Target="https://recettes.de/persi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fraiche" TargetMode="External"/><Relationship Id="rId5" Type="http://schemas.openxmlformats.org/officeDocument/2006/relationships/hyperlink" Target="https://croquantfondantgourmand.com/wp-content/uploads/2020/09/quiche-champignons-et-jambon-p1260103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hampign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jambo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2020-07-13T15:20:00Z</dcterms:created>
  <dcterms:modified xsi:type="dcterms:W3CDTF">2020-08-10T14:09:00Z</dcterms:modified>
</cp:coreProperties>
</file>