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8E6E" w14:textId="61C1D570" w:rsidR="00972E8D" w:rsidRDefault="002C42B2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B67303A" wp14:editId="70B2172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F42" w:rsidRPr="00334F42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Gâteau canadien ou presque</w:t>
      </w:r>
    </w:p>
    <w:p w14:paraId="0C807F6F" w14:textId="77777777" w:rsidR="00B86FAC" w:rsidRDefault="00334F42" w:rsidP="00B86FAC">
      <w:pPr>
        <w:pStyle w:val="NormalWeb"/>
      </w:pPr>
      <w:r>
        <w:rPr>
          <w:noProof/>
          <w:color w:val="0000FF"/>
        </w:rPr>
        <w:drawing>
          <wp:inline distT="0" distB="0" distL="0" distR="0" wp14:anchorId="64E72781" wp14:editId="12E365D8">
            <wp:extent cx="2857500" cy="1950720"/>
            <wp:effectExtent l="0" t="0" r="0" b="0"/>
            <wp:docPr id="2" name="Image 2" descr="Gâteau canadien ou presque P12606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anadien ou presque P12606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86FAC" w:rsidRPr="00B86FAC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8A56B2A" w14:textId="77777777" w:rsidR="00B86FAC" w:rsidRPr="00B86FAC" w:rsidRDefault="00B86FAC" w:rsidP="00B86FAC">
      <w:pPr>
        <w:pStyle w:val="NormalWeb"/>
      </w:pPr>
      <w:r w:rsidRPr="00B86FAC">
        <w:rPr>
          <w:rStyle w:val="lev"/>
          <w:rFonts w:ascii="Comic Sans MS" w:hAnsi="Comic Sans MS"/>
          <w:color w:val="000000"/>
        </w:rPr>
        <w:t>- 2 œufs</w:t>
      </w:r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>- 100 g de beurre pommade</w:t>
      </w:r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 xml:space="preserve">- 60 g de </w:t>
      </w:r>
      <w:hyperlink r:id="rId7" w:tgtFrame="_blank" w:history="1">
        <w:r w:rsidRPr="00B86F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B86F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sirop d'érable</w:t>
        </w:r>
      </w:hyperlink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>- 170 g de farine</w:t>
      </w:r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>- 6 g de levure chimique</w:t>
      </w:r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 xml:space="preserve">- 125 g de </w:t>
      </w:r>
      <w:hyperlink r:id="rId9" w:tgtFrame="_blank" w:history="1">
        <w:r w:rsidRPr="00B86F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B86FAC">
        <w:rPr>
          <w:rStyle w:val="lev"/>
          <w:rFonts w:ascii="Comic Sans MS" w:hAnsi="Comic Sans MS"/>
          <w:color w:val="000000"/>
        </w:rPr>
        <w:t xml:space="preserve"> (</w:t>
      </w:r>
      <w:hyperlink r:id="rId10" w:tgtFrame="_blank" w:history="1">
        <w:r w:rsidRPr="00B86F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B86FAC">
        <w:rPr>
          <w:rStyle w:val="lev"/>
          <w:rFonts w:ascii="Comic Sans MS" w:hAnsi="Comic Sans MS"/>
          <w:color w:val="000000"/>
        </w:rPr>
        <w:t xml:space="preserve"> pour moi)</w:t>
      </w:r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 xml:space="preserve">- 60 g de </w:t>
      </w:r>
      <w:hyperlink r:id="rId11" w:tgtFrame="_blank" w:history="1">
        <w:r w:rsidRPr="00B86F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B86FAC">
        <w:rPr>
          <w:rStyle w:val="lev"/>
          <w:rFonts w:ascii="Comic Sans MS" w:hAnsi="Comic Sans MS"/>
          <w:color w:val="000000"/>
        </w:rPr>
        <w:t xml:space="preserve"> (1)</w:t>
      </w:r>
      <w:r w:rsidRPr="00B86FAC">
        <w:br/>
      </w:r>
      <w:r w:rsidRPr="00B86FAC">
        <w:rPr>
          <w:rStyle w:val="lev"/>
          <w:rFonts w:ascii="Comic Sans MS" w:hAnsi="Comic Sans MS"/>
          <w:color w:val="000000"/>
        </w:rPr>
        <w:t xml:space="preserve">- 60 g de pépites de </w:t>
      </w:r>
      <w:hyperlink r:id="rId12" w:tgtFrame="_blank" w:history="1">
        <w:r w:rsidRPr="00B86F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B86FAC">
        <w:rPr>
          <w:rStyle w:val="lev"/>
          <w:rFonts w:ascii="Comic Sans MS" w:hAnsi="Comic Sans MS"/>
          <w:color w:val="000000"/>
        </w:rPr>
        <w:t xml:space="preserve"> (2)</w:t>
      </w:r>
    </w:p>
    <w:p w14:paraId="3D0CF9AF" w14:textId="3DAD6D67" w:rsidR="00B86FAC" w:rsidRDefault="00B86FAC" w:rsidP="00B86FAC">
      <w:pPr>
        <w:pStyle w:val="NormalWeb"/>
      </w:pPr>
      <w:r w:rsidRPr="00B86FAC">
        <w:rPr>
          <w:rStyle w:val="lev"/>
          <w:rFonts w:ascii="Comic Sans MS" w:hAnsi="Comic Sans MS"/>
          <w:color w:val="BF9636"/>
        </w:rPr>
        <w:t>Moule tablette ou un moule carré de 20 cm de côté</w:t>
      </w:r>
      <w:r>
        <w:t xml:space="preserve"> </w:t>
      </w:r>
      <w:r w:rsidRPr="00B86FAC">
        <w:rPr>
          <w:rStyle w:val="lev"/>
          <w:rFonts w:ascii="Comic Sans MS" w:hAnsi="Comic Sans MS"/>
          <w:color w:val="BF9636"/>
        </w:rPr>
        <w:t>beurré si non en silicone</w:t>
      </w:r>
      <w:r w:rsidRPr="00B86FAC">
        <w:br/>
      </w:r>
      <w:r w:rsidRPr="00B86FAC">
        <w:rPr>
          <w:rStyle w:val="lev"/>
          <w:rFonts w:ascii="Comic Sans MS" w:hAnsi="Comic Sans MS"/>
          <w:color w:val="993300"/>
        </w:rPr>
        <w:t>Préchauffage du four à 180°C</w:t>
      </w:r>
      <w:r w:rsidRPr="00B86FAC">
        <w:t xml:space="preserve"> </w:t>
      </w:r>
      <w:r w:rsidRPr="00B86FAC">
        <w:rPr>
          <w:noProof/>
          <w:color w:val="0000FF"/>
        </w:rPr>
        <w:drawing>
          <wp:inline distT="0" distB="0" distL="0" distR="0" wp14:anchorId="02E5C5D2" wp14:editId="43E2C827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61B5A" w14:textId="270DDF4D" w:rsidR="00334F42" w:rsidRDefault="00772271" w:rsidP="00772271">
      <w:pPr>
        <w:pStyle w:val="NormalWeb"/>
      </w:pP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neige.</w:t>
      </w:r>
      <w:r>
        <w:rPr>
          <w:rFonts w:ascii="Comic Sans MS" w:hAnsi="Comic Sans MS"/>
          <w:color w:val="000000"/>
        </w:rPr>
        <w:br/>
        <w:t>Mélanger au fouet le beurre avec les jaunes d'œufs, le miel et le sirop d'érable.</w:t>
      </w:r>
      <w:r>
        <w:rPr>
          <w:rFonts w:ascii="Comic Sans MS" w:hAnsi="Comic Sans MS"/>
          <w:color w:val="000000"/>
        </w:rPr>
        <w:br/>
        <w:t xml:space="preserve">Ajouter la farine, la levure et le </w:t>
      </w:r>
      <w:hyperlink r:id="rId16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lait ribot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Lorsque la pâte est homogène, intégrer les pépites de chocolat </w:t>
      </w:r>
      <w:r>
        <w:rPr>
          <w:rFonts w:ascii="Comic Sans MS" w:hAnsi="Comic Sans MS"/>
          <w:color w:val="000000"/>
        </w:rPr>
        <w:br/>
        <w:t>et les noix grossièrement concassées.</w:t>
      </w:r>
      <w:r>
        <w:rPr>
          <w:rFonts w:ascii="Comic Sans MS" w:hAnsi="Comic Sans MS"/>
          <w:color w:val="000000"/>
        </w:rPr>
        <w:br/>
        <w:t>C'est le moment de mélanger délicatement la pâte avec les blancs en neige.</w:t>
      </w:r>
      <w:r>
        <w:rPr>
          <w:rFonts w:ascii="Comic Sans MS" w:hAnsi="Comic Sans MS"/>
          <w:color w:val="000000"/>
        </w:rPr>
        <w:br/>
        <w:t>Verser la préparation dans le moule.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Patienter quelques minutes avant de démouler délicatement sur une grille.</w:t>
      </w:r>
      <w:r>
        <w:rPr>
          <w:rFonts w:ascii="Comic Sans MS" w:hAnsi="Comic Sans MS"/>
          <w:color w:val="000000"/>
        </w:rPr>
        <w:br/>
        <w:t>Le gâteau bien emballé, se conserve jusqu'au lendemain.</w:t>
      </w:r>
    </w:p>
    <w:sectPr w:rsidR="0033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B2"/>
    <w:rsid w:val="002C42B2"/>
    <w:rsid w:val="00334F42"/>
    <w:rsid w:val="004F4CC3"/>
    <w:rsid w:val="00772271"/>
    <w:rsid w:val="00972E8D"/>
    <w:rsid w:val="00B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A5D6"/>
  <w15:chartTrackingRefBased/>
  <w15:docId w15:val="{DBA2214A-B01F-4F75-A67E-CD7087D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6F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6FA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72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irop-d-erable" TargetMode="External"/><Relationship Id="rId13" Type="http://schemas.openxmlformats.org/officeDocument/2006/relationships/hyperlink" Target="https://i1.wp.com/croquantfondantgourmand.com/wp-content/uploads/2014/01/Position-four-chaleur-tournante-_png.jpg?ssl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iel" TargetMode="External"/><Relationship Id="rId12" Type="http://schemas.openxmlformats.org/officeDocument/2006/relationships/hyperlink" Target="https://recettes.de/chocol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" TargetMode="External"/><Relationship Id="rId5" Type="http://schemas.openxmlformats.org/officeDocument/2006/relationships/hyperlink" Target="https://croquantfondantgourmand.com/wp-content/uploads/2020/09/gateau-canadien-ou-presque-p1260609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2020-09-03T15:43:00Z</dcterms:created>
  <dcterms:modified xsi:type="dcterms:W3CDTF">2020-09-13T05:35:00Z</dcterms:modified>
</cp:coreProperties>
</file>