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1B585FF" w14:textId="31CAF3CD" w:rsidR="00972E8D" w:rsidRDefault="006C54BD">
      <w:pPr>
        <w:rPr>
          <w:b/>
          <w:bCs/>
          <w:color w:val="833C0B" w:themeColor="accent2" w:themeShade="80"/>
          <w:sz w:val="40"/>
          <w:szCs w:val="40"/>
          <w:u w:val="single"/>
        </w:rPr>
      </w:pPr>
      <w:r w:rsidRPr="008179C0">
        <w:rPr>
          <w:noProof/>
          <w:lang w:eastAsia="fr-FR"/>
        </w:rPr>
        <w:drawing>
          <wp:inline distT="0" distB="0" distL="0" distR="0" wp14:anchorId="02D03680" wp14:editId="08C77CFB">
            <wp:extent cx="2857500" cy="952500"/>
            <wp:effectExtent l="0" t="0" r="0" b="0"/>
            <wp:docPr id="1" name="Image 1" descr="Croquant Fondant Gourmand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roquant Fondant Gourmand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952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AE53E9" w:rsidRPr="00AE53E9">
        <w:rPr>
          <w:b/>
          <w:bCs/>
          <w:color w:val="833C0B" w:themeColor="accent2" w:themeShade="80"/>
          <w:sz w:val="40"/>
          <w:szCs w:val="40"/>
          <w:u w:val="single"/>
        </w:rPr>
        <w:t>Gâteau citron-ricotta</w:t>
      </w:r>
    </w:p>
    <w:p w14:paraId="5D22A5A5" w14:textId="6ECA3840" w:rsidR="000355C2" w:rsidRDefault="000355C2" w:rsidP="000355C2">
      <w:pPr>
        <w:pStyle w:val="NormalWeb"/>
      </w:pPr>
      <w:r>
        <w:rPr>
          <w:noProof/>
          <w:color w:val="0000FF"/>
        </w:rPr>
        <w:drawing>
          <wp:inline distT="0" distB="0" distL="0" distR="0" wp14:anchorId="2A0D5FD6" wp14:editId="5E226D02">
            <wp:extent cx="2857500" cy="2049780"/>
            <wp:effectExtent l="0" t="0" r="0" b="7620"/>
            <wp:docPr id="5" name="Image 5" descr="Gâteau citron-ricotta P1260769 R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Gâteau citron-ricotta P1260769 R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00" cy="20497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807F18">
        <w:rPr>
          <w:rStyle w:val="lev"/>
          <w:rFonts w:ascii="Comic Sans MS" w:hAnsi="Comic Sans MS"/>
          <w:color w:val="000000"/>
        </w:rPr>
        <w:t xml:space="preserve"> </w:t>
      </w:r>
      <w:r w:rsidRPr="000355C2">
        <w:rPr>
          <w:rStyle w:val="lev"/>
          <w:rFonts w:ascii="Comic Sans MS" w:hAnsi="Comic Sans MS"/>
          <w:color w:val="000000"/>
          <w:u w:val="single"/>
        </w:rPr>
        <w:t>Pour 8 Croquants-Gourmands</w:t>
      </w:r>
    </w:p>
    <w:p w14:paraId="153989BB" w14:textId="77777777" w:rsidR="000355C2" w:rsidRPr="000355C2" w:rsidRDefault="000355C2" w:rsidP="000355C2">
      <w:pPr>
        <w:pStyle w:val="NormalWeb"/>
      </w:pPr>
      <w:r w:rsidRPr="000355C2">
        <w:rPr>
          <w:rStyle w:val="lev"/>
          <w:rFonts w:ascii="Comic Sans MS" w:hAnsi="Comic Sans MS"/>
          <w:color w:val="000000"/>
        </w:rPr>
        <w:t xml:space="preserve">- 4 œufs </w:t>
      </w:r>
      <w:r w:rsidRPr="000355C2">
        <w:br/>
      </w:r>
      <w:r w:rsidRPr="000355C2">
        <w:rPr>
          <w:rStyle w:val="lev"/>
          <w:rFonts w:ascii="Comic Sans MS" w:hAnsi="Comic Sans MS"/>
          <w:color w:val="000000"/>
        </w:rPr>
        <w:t>- 100 g de sucre en poudre</w:t>
      </w:r>
      <w:r w:rsidRPr="000355C2">
        <w:br/>
      </w:r>
      <w:r w:rsidRPr="000355C2">
        <w:rPr>
          <w:rStyle w:val="lev"/>
          <w:rFonts w:ascii="Comic Sans MS" w:hAnsi="Comic Sans MS"/>
          <w:color w:val="000000"/>
        </w:rPr>
        <w:t>- 80 g de beurre pommade</w:t>
      </w:r>
      <w:r w:rsidRPr="000355C2">
        <w:br/>
      </w:r>
      <w:r w:rsidRPr="000355C2">
        <w:rPr>
          <w:rStyle w:val="lev"/>
          <w:rFonts w:ascii="Comic Sans MS" w:hAnsi="Comic Sans MS"/>
          <w:color w:val="000000"/>
        </w:rPr>
        <w:t xml:space="preserve">- 250 g de </w:t>
      </w:r>
      <w:hyperlink r:id="rId7" w:tgtFrame="_blank" w:history="1">
        <w:r w:rsidRPr="000355C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ricotta</w:t>
        </w:r>
      </w:hyperlink>
      <w:r w:rsidRPr="000355C2">
        <w:br/>
      </w:r>
      <w:r w:rsidRPr="000355C2">
        <w:rPr>
          <w:rStyle w:val="lev"/>
          <w:rFonts w:ascii="Comic Sans MS" w:hAnsi="Comic Sans MS"/>
          <w:color w:val="000000"/>
        </w:rPr>
        <w:t xml:space="preserve">- 2 </w:t>
      </w:r>
      <w:hyperlink r:id="rId8" w:tgtFrame="_blank" w:history="1">
        <w:r w:rsidRPr="000355C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citrons</w:t>
        </w:r>
      </w:hyperlink>
      <w:r w:rsidRPr="000355C2">
        <w:rPr>
          <w:rStyle w:val="lev"/>
          <w:rFonts w:ascii="Comic Sans MS" w:hAnsi="Comic Sans MS"/>
          <w:color w:val="000000"/>
        </w:rPr>
        <w:t xml:space="preserve"> bio</w:t>
      </w:r>
      <w:r w:rsidRPr="000355C2">
        <w:br/>
      </w:r>
      <w:r w:rsidRPr="000355C2">
        <w:rPr>
          <w:rStyle w:val="lev"/>
          <w:rFonts w:ascii="Comic Sans MS" w:hAnsi="Comic Sans MS"/>
          <w:color w:val="000000"/>
        </w:rPr>
        <w:t>- 40 g de farine</w:t>
      </w:r>
      <w:r w:rsidRPr="000355C2">
        <w:br/>
      </w:r>
      <w:r w:rsidRPr="000355C2">
        <w:rPr>
          <w:rStyle w:val="lev"/>
          <w:rFonts w:ascii="Comic Sans MS" w:hAnsi="Comic Sans MS"/>
          <w:color w:val="000000"/>
        </w:rPr>
        <w:t xml:space="preserve">- 40 g de </w:t>
      </w:r>
      <w:hyperlink r:id="rId9" w:tgtFrame="_blank" w:history="1">
        <w:r w:rsidRPr="000355C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Maïzena</w:t>
        </w:r>
      </w:hyperlink>
      <w:r w:rsidRPr="000355C2">
        <w:rPr>
          <w:rStyle w:val="lev"/>
          <w:rFonts w:ascii="Comic Sans MS" w:hAnsi="Comic Sans MS"/>
          <w:color w:val="000000"/>
        </w:rPr>
        <w:t xml:space="preserve"> ®</w:t>
      </w:r>
      <w:r w:rsidRPr="000355C2">
        <w:br/>
      </w:r>
      <w:r w:rsidRPr="000355C2">
        <w:rPr>
          <w:rStyle w:val="lev"/>
          <w:rFonts w:ascii="Comic Sans MS" w:hAnsi="Comic Sans MS"/>
          <w:color w:val="000000"/>
        </w:rPr>
        <w:t>- 30 g d'</w:t>
      </w:r>
      <w:hyperlink r:id="rId10" w:tgtFrame="_blank" w:history="1">
        <w:r w:rsidRPr="000355C2">
          <w:rPr>
            <w:rStyle w:val="Lienhypertexte"/>
            <w:rFonts w:ascii="Comic Sans MS" w:hAnsi="Comic Sans MS"/>
            <w:b/>
            <w:bCs/>
            <w:color w:val="000000"/>
            <w:u w:val="none"/>
          </w:rPr>
          <w:t>amandes</w:t>
        </w:r>
      </w:hyperlink>
      <w:r w:rsidRPr="000355C2">
        <w:rPr>
          <w:rStyle w:val="lev"/>
          <w:rFonts w:ascii="Comic Sans MS" w:hAnsi="Comic Sans MS"/>
          <w:color w:val="000000"/>
        </w:rPr>
        <w:t xml:space="preserve"> effilées</w:t>
      </w:r>
      <w:r w:rsidRPr="000355C2">
        <w:br/>
      </w:r>
      <w:r w:rsidRPr="000355C2">
        <w:rPr>
          <w:rStyle w:val="lev"/>
          <w:rFonts w:ascii="Comic Sans MS" w:hAnsi="Comic Sans MS"/>
          <w:color w:val="000000"/>
        </w:rPr>
        <w:t>- 1 càs de sucre glace (extra fin pour moi)</w:t>
      </w:r>
    </w:p>
    <w:p w14:paraId="5B6575CB" w14:textId="77777777" w:rsidR="000355C2" w:rsidRPr="000355C2" w:rsidRDefault="000355C2" w:rsidP="000355C2">
      <w:pPr>
        <w:pStyle w:val="NormalWeb"/>
      </w:pPr>
      <w:r w:rsidRPr="000355C2">
        <w:rPr>
          <w:rStyle w:val="lev"/>
          <w:rFonts w:ascii="Comic Sans MS" w:hAnsi="Comic Sans MS"/>
          <w:color w:val="BF9636"/>
        </w:rPr>
        <w:t xml:space="preserve">1 moule à </w:t>
      </w:r>
      <w:proofErr w:type="spellStart"/>
      <w:r w:rsidRPr="000355C2">
        <w:rPr>
          <w:rStyle w:val="lev"/>
          <w:rFonts w:ascii="Comic Sans MS" w:hAnsi="Comic Sans MS"/>
          <w:color w:val="BF9636"/>
        </w:rPr>
        <w:t>manqué</w:t>
      </w:r>
      <w:proofErr w:type="spellEnd"/>
      <w:r w:rsidRPr="000355C2">
        <w:rPr>
          <w:rStyle w:val="lev"/>
          <w:rFonts w:ascii="Comic Sans MS" w:hAnsi="Comic Sans MS"/>
          <w:color w:val="BF9636"/>
        </w:rPr>
        <w:t xml:space="preserve"> de 20 cm de Ø beurré si non en silicone</w:t>
      </w:r>
      <w:r w:rsidRPr="000355C2">
        <w:br/>
      </w:r>
      <w:r w:rsidRPr="000355C2">
        <w:rPr>
          <w:rStyle w:val="lev"/>
          <w:rFonts w:ascii="Comic Sans MS" w:hAnsi="Comic Sans MS"/>
          <w:color w:val="993300"/>
        </w:rPr>
        <w:t>Préchauffage du four à 180°C</w:t>
      </w:r>
      <w:r w:rsidRPr="000355C2">
        <w:rPr>
          <w:rStyle w:val="lev"/>
          <w:rFonts w:ascii="Comic Sans MS" w:hAnsi="Comic Sans MS"/>
        </w:rPr>
        <w:t xml:space="preserve"> </w:t>
      </w:r>
      <w:r w:rsidRPr="000355C2">
        <w:rPr>
          <w:rFonts w:ascii="Comic Sans MS" w:hAnsi="Comic Sans MS"/>
          <w:noProof/>
          <w:color w:val="0000FF"/>
        </w:rPr>
        <w:drawing>
          <wp:inline distT="0" distB="0" distL="0" distR="0" wp14:anchorId="5A8DC0E3" wp14:editId="0B2DB456">
            <wp:extent cx="502920" cy="495300"/>
            <wp:effectExtent l="0" t="0" r="0" b="0"/>
            <wp:docPr id="4" name="Image 4" descr="Position four chaleur tournante _png">
              <a:hlinkClick xmlns:a="http://schemas.openxmlformats.org/drawingml/2006/main" r:id="rId11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Position four chaleur tournante _png">
                      <a:hlinkClick r:id="rId11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292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1F7D5DD" w14:textId="68DE37F6" w:rsidR="00AE53E9" w:rsidRPr="00807F18" w:rsidRDefault="000355C2">
      <w:pPr>
        <w:rPr>
          <w:b/>
          <w:bCs/>
          <w:color w:val="833C0B" w:themeColor="accent2" w:themeShade="80"/>
          <w:sz w:val="24"/>
          <w:szCs w:val="24"/>
          <w:u w:val="single"/>
        </w:rPr>
      </w:pPr>
      <w:hyperlink r:id="rId13" w:tgtFrame="_blank" w:history="1">
        <w:r w:rsidRPr="00807F18">
          <w:rPr>
            <w:rStyle w:val="Lienhypertexte"/>
            <w:rFonts w:ascii="Comic Sans MS" w:hAnsi="Comic Sans MS"/>
            <w:b/>
            <w:bCs/>
            <w:color w:val="993300"/>
            <w:sz w:val="24"/>
            <w:szCs w:val="24"/>
          </w:rPr>
          <w:t>Clarifier</w:t>
        </w:r>
      </w:hyperlink>
      <w:r w:rsidRPr="00807F18">
        <w:rPr>
          <w:rFonts w:ascii="Comic Sans MS" w:hAnsi="Comic Sans MS"/>
          <w:color w:val="000000"/>
          <w:sz w:val="24"/>
          <w:szCs w:val="24"/>
        </w:rPr>
        <w:t xml:space="preserve"> les œufs.</w:t>
      </w:r>
      <w:r w:rsidR="00807F18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807F18">
        <w:rPr>
          <w:rFonts w:ascii="Comic Sans MS" w:hAnsi="Comic Sans MS"/>
          <w:color w:val="000000"/>
          <w:sz w:val="24"/>
          <w:szCs w:val="24"/>
        </w:rPr>
        <w:t>Monter les blancs en neige avec une cuillerée de sucre.</w:t>
      </w:r>
      <w:r w:rsidRPr="00807F18">
        <w:rPr>
          <w:sz w:val="24"/>
          <w:szCs w:val="24"/>
        </w:rPr>
        <w:br/>
      </w:r>
      <w:r w:rsidRPr="00807F18">
        <w:rPr>
          <w:rFonts w:ascii="Comic Sans MS" w:hAnsi="Comic Sans MS"/>
          <w:color w:val="000000"/>
          <w:sz w:val="24"/>
          <w:szCs w:val="24"/>
        </w:rPr>
        <w:t>Râper le zeste des citrons et recueillir le jus.</w:t>
      </w:r>
      <w:r w:rsidRPr="00807F18">
        <w:rPr>
          <w:rFonts w:ascii="Comic Sans MS" w:hAnsi="Comic Sans MS"/>
          <w:color w:val="000000"/>
          <w:sz w:val="24"/>
          <w:szCs w:val="24"/>
        </w:rPr>
        <w:br/>
        <w:t>Travailler au fouet le beurre pommade avec le reste du sucre.</w:t>
      </w:r>
      <w:r w:rsidRPr="00807F18">
        <w:rPr>
          <w:rFonts w:ascii="Comic Sans MS" w:hAnsi="Comic Sans MS"/>
          <w:color w:val="000000"/>
          <w:sz w:val="24"/>
          <w:szCs w:val="24"/>
        </w:rPr>
        <w:br/>
        <w:t>Ajouter les jaunes un par un.</w:t>
      </w:r>
      <w:r w:rsidRPr="00807F18">
        <w:rPr>
          <w:rFonts w:ascii="Comic Sans MS" w:hAnsi="Comic Sans MS"/>
          <w:color w:val="000000"/>
          <w:sz w:val="24"/>
          <w:szCs w:val="24"/>
        </w:rPr>
        <w:br/>
        <w:t>Ajouter la ricotta, la Maïzena ®, la farine, le jus et zeste de citron.</w:t>
      </w:r>
      <w:r w:rsidRPr="00807F18">
        <w:rPr>
          <w:rFonts w:ascii="Comic Sans MS" w:hAnsi="Comic Sans MS"/>
          <w:color w:val="000000"/>
          <w:sz w:val="24"/>
          <w:szCs w:val="24"/>
        </w:rPr>
        <w:br/>
        <w:t>Mélanger au fouet pour obtenir une pâte homogène.</w:t>
      </w:r>
      <w:r w:rsidRPr="00807F18">
        <w:rPr>
          <w:rFonts w:ascii="Comic Sans MS" w:hAnsi="Comic Sans MS"/>
          <w:color w:val="000000"/>
          <w:sz w:val="24"/>
          <w:szCs w:val="24"/>
        </w:rPr>
        <w:br/>
        <w:t>Incorporer les blancs en neige délicatement à la spatule.</w:t>
      </w:r>
      <w:r w:rsidRPr="00807F18">
        <w:rPr>
          <w:rFonts w:ascii="Comic Sans MS" w:hAnsi="Comic Sans MS"/>
          <w:color w:val="000000"/>
          <w:sz w:val="24"/>
          <w:szCs w:val="24"/>
        </w:rPr>
        <w:br/>
        <w:t>Verser la pâte dans le moule.</w:t>
      </w:r>
      <w:r w:rsidR="00807F18">
        <w:rPr>
          <w:rFonts w:ascii="Comic Sans MS" w:hAnsi="Comic Sans MS"/>
          <w:color w:val="000000"/>
          <w:sz w:val="24"/>
          <w:szCs w:val="24"/>
        </w:rPr>
        <w:t xml:space="preserve"> </w:t>
      </w:r>
      <w:r w:rsidRPr="00807F18">
        <w:rPr>
          <w:rFonts w:ascii="Comic Sans MS" w:hAnsi="Comic Sans MS"/>
          <w:color w:val="000000"/>
          <w:sz w:val="24"/>
          <w:szCs w:val="24"/>
        </w:rPr>
        <w:t>Parsemer d'amandes et saupoudrer de sucre glace.</w:t>
      </w:r>
      <w:r w:rsidRPr="00807F18">
        <w:rPr>
          <w:rFonts w:ascii="Comic Sans MS" w:hAnsi="Comic Sans MS"/>
          <w:color w:val="000000"/>
          <w:sz w:val="24"/>
          <w:szCs w:val="24"/>
        </w:rPr>
        <w:br/>
        <w:t>Enfourner pour 30 minutes.</w:t>
      </w:r>
      <w:r w:rsidRPr="00807F18">
        <w:rPr>
          <w:rFonts w:ascii="Comic Sans MS" w:hAnsi="Comic Sans MS"/>
          <w:color w:val="000000"/>
          <w:sz w:val="24"/>
          <w:szCs w:val="24"/>
        </w:rPr>
        <w:br/>
        <w:t>Laisser refroidir avant de démouler délicatement.</w:t>
      </w:r>
    </w:p>
    <w:sectPr w:rsidR="00AE53E9" w:rsidRPr="00807F1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54BD"/>
    <w:rsid w:val="000355C2"/>
    <w:rsid w:val="00036534"/>
    <w:rsid w:val="006C54BD"/>
    <w:rsid w:val="00807F18"/>
    <w:rsid w:val="00972E8D"/>
    <w:rsid w:val="00AE53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16E3D0"/>
  <w15:chartTrackingRefBased/>
  <w15:docId w15:val="{84271778-FA85-449F-81B2-524426DA59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355C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0355C2"/>
    <w:rPr>
      <w:b/>
      <w:bCs/>
    </w:rPr>
  </w:style>
  <w:style w:type="character" w:styleId="Lienhypertexte">
    <w:name w:val="Hyperlink"/>
    <w:basedOn w:val="Policepardfaut"/>
    <w:uiPriority w:val="99"/>
    <w:semiHidden/>
    <w:unhideWhenUsed/>
    <w:rsid w:val="000355C2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55556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4759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03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ecettes.de/citrons" TargetMode="External"/><Relationship Id="rId13" Type="http://schemas.openxmlformats.org/officeDocument/2006/relationships/hyperlink" Target="https://croquantfondantgourmand.com/petit-lexique-de-termes-culinaires/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s://recettes.de/ricotta" TargetMode="External"/><Relationship Id="rId12" Type="http://schemas.openxmlformats.org/officeDocument/2006/relationships/image" Target="media/image3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croquantfondantgourmand.com/wp-content/uploads/2014/01/Position-four-chaleur-tournante-_png.jpg" TargetMode="External"/><Relationship Id="rId5" Type="http://schemas.openxmlformats.org/officeDocument/2006/relationships/hyperlink" Target="https://croquantfondantgourmand.com/wp-content/uploads/2020/09/gateau-citron-ricotta-p1260769-r-scaled.jpg" TargetMode="External"/><Relationship Id="rId15" Type="http://schemas.openxmlformats.org/officeDocument/2006/relationships/theme" Target="theme/theme1.xml"/><Relationship Id="rId10" Type="http://schemas.openxmlformats.org/officeDocument/2006/relationships/hyperlink" Target="https://recettes.de/amande" TargetMode="External"/><Relationship Id="rId4" Type="http://schemas.openxmlformats.org/officeDocument/2006/relationships/image" Target="media/image1.png"/><Relationship Id="rId9" Type="http://schemas.openxmlformats.org/officeDocument/2006/relationships/hyperlink" Target="https://recettes.de/maizena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187</Words>
  <Characters>1033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alain cugnet</dc:creator>
  <cp:keywords/>
  <dc:description/>
  <cp:lastModifiedBy>alain cugnet</cp:lastModifiedBy>
  <cp:revision>3</cp:revision>
  <dcterms:created xsi:type="dcterms:W3CDTF">2020-09-03T15:42:00Z</dcterms:created>
  <dcterms:modified xsi:type="dcterms:W3CDTF">2020-09-15T14:28:00Z</dcterms:modified>
</cp:coreProperties>
</file>