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8226" w14:textId="71C60CC6" w:rsidR="00972E8D" w:rsidRDefault="00270853">
      <w:r w:rsidRPr="008179C0">
        <w:rPr>
          <w:noProof/>
          <w:lang w:eastAsia="fr-FR"/>
        </w:rPr>
        <w:drawing>
          <wp:inline distT="0" distB="0" distL="0" distR="0" wp14:anchorId="2B0999E3" wp14:editId="2A6160C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EEA8" w14:textId="19B380E1" w:rsidR="000642A6" w:rsidRDefault="000642A6" w:rsidP="000642A6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0642A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rustique fondant à la pomme</w:t>
      </w:r>
    </w:p>
    <w:p w14:paraId="1663F7F4" w14:textId="0E899330" w:rsidR="000642A6" w:rsidRDefault="000642A6" w:rsidP="000642A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D2E6750" wp14:editId="483E2DBF">
            <wp:extent cx="2857500" cy="2255520"/>
            <wp:effectExtent l="0" t="0" r="0" b="0"/>
            <wp:docPr id="2" name="Image 2" descr="Gâteau rustique fondant à la pomme P12700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ustique fondant à la pomme P12700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 w:rsidRPr="000642A6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6 Croquants-Gourmands</w:t>
      </w:r>
    </w:p>
    <w:p w14:paraId="119BD234" w14:textId="77777777" w:rsidR="000642A6" w:rsidRPr="000642A6" w:rsidRDefault="000642A6" w:rsidP="000642A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grosses </w:t>
      </w:r>
      <w:hyperlink r:id="rId7" w:tgtFrame="_blank" w:history="1">
        <w:r w:rsidRPr="000642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0642A6">
        <w:rPr>
          <w:rStyle w:val="lev"/>
          <w:rFonts w:ascii="Comic Sans MS" w:hAnsi="Comic Sans MS"/>
          <w:color w:val="000000"/>
        </w:rPr>
        <w:t xml:space="preserve"> (850 g)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0642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jus de pomme</w:t>
        </w:r>
      </w:hyperlink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>- 4 œufs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>- 50 g de sucre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>- 30 g d'huile neutre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 xml:space="preserve">- 120 g de </w:t>
      </w:r>
      <w:hyperlink r:id="rId9" w:tgtFrame="_blank" w:history="1">
        <w:r w:rsidRPr="000642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0642A6">
        <w:rPr>
          <w:rStyle w:val="lev"/>
          <w:rFonts w:ascii="Comic Sans MS" w:hAnsi="Comic Sans MS"/>
          <w:color w:val="000000"/>
        </w:rPr>
        <w:t xml:space="preserve"> (</w:t>
      </w:r>
      <w:hyperlink r:id="rId10" w:tgtFrame="_blank" w:history="1">
        <w:r w:rsidRPr="000642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0642A6">
        <w:rPr>
          <w:rStyle w:val="lev"/>
          <w:rFonts w:ascii="Comic Sans MS" w:hAnsi="Comic Sans MS"/>
          <w:color w:val="000000"/>
        </w:rPr>
        <w:t xml:space="preserve"> pour moi)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>- 100 g de farine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>- 8 g de levure chimique</w:t>
      </w:r>
      <w:r w:rsidRPr="000642A6">
        <w:br/>
      </w:r>
      <w:r w:rsidRPr="000642A6">
        <w:rPr>
          <w:rStyle w:val="lev"/>
          <w:rFonts w:ascii="Comic Sans MS" w:hAnsi="Comic Sans MS"/>
          <w:color w:val="000000"/>
        </w:rPr>
        <w:t xml:space="preserve">- 1 càc de </w:t>
      </w:r>
      <w:hyperlink r:id="rId11" w:tgtFrame="_blank" w:history="1">
        <w:r w:rsidRPr="000642A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cannelle</w:t>
        </w:r>
      </w:hyperlink>
    </w:p>
    <w:p w14:paraId="21DBD81A" w14:textId="77777777" w:rsidR="000642A6" w:rsidRDefault="000642A6" w:rsidP="000642A6">
      <w:pPr>
        <w:pStyle w:val="NormalWeb"/>
      </w:pPr>
      <w:r>
        <w:rPr>
          <w:rStyle w:val="lev"/>
          <w:rFonts w:ascii="Comic Sans MS" w:hAnsi="Comic Sans MS"/>
          <w:color w:val="BF9636"/>
        </w:rPr>
        <w:t>1 moule à manqué de 22 cm de Ø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160°C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83721B7" wp14:editId="7615600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34AA" w14:textId="43273433" w:rsidR="000642A6" w:rsidRDefault="000642A6" w:rsidP="000642A6">
      <w:pPr>
        <w:pStyle w:val="NormalWeb"/>
      </w:pPr>
      <w:r>
        <w:rPr>
          <w:rFonts w:ascii="Comic Sans MS" w:hAnsi="Comic Sans MS"/>
          <w:color w:val="000000"/>
        </w:rPr>
        <w:t>Éplucher et épépiner les pommes.</w:t>
      </w:r>
      <w:r w:rsidR="00DD5B87">
        <w:t xml:space="preserve"> </w:t>
      </w:r>
      <w:r>
        <w:rPr>
          <w:rFonts w:ascii="Comic Sans MS" w:hAnsi="Comic Sans MS"/>
          <w:color w:val="000000"/>
        </w:rPr>
        <w:t>Les couper en petits dés.</w:t>
      </w:r>
      <w:r>
        <w:br/>
      </w:r>
      <w:r>
        <w:rPr>
          <w:rFonts w:ascii="Comic Sans MS" w:hAnsi="Comic Sans MS"/>
          <w:color w:val="000000"/>
        </w:rPr>
        <w:t>Les mettre dans une poêle avec le jus de pomme et laisser cuire à feu vif en remuant souvent</w:t>
      </w:r>
      <w:r w:rsidR="00DD5B87">
        <w:t xml:space="preserve"> </w:t>
      </w:r>
      <w:r>
        <w:rPr>
          <w:rFonts w:ascii="Comic Sans MS" w:hAnsi="Comic Sans MS"/>
          <w:color w:val="000000"/>
        </w:rPr>
        <w:t>jusqu'à ce que les pommes soient sèches, dorées et tendres.</w:t>
      </w:r>
      <w:r>
        <w:br/>
      </w:r>
      <w:r>
        <w:rPr>
          <w:rFonts w:ascii="Comic Sans MS" w:hAnsi="Comic Sans MS"/>
          <w:color w:val="000000"/>
        </w:rPr>
        <w:t>Les déposer dans le moule et les tasser en appuyant avec le dos de la fourchette.</w:t>
      </w:r>
      <w:r>
        <w:rPr>
          <w:rFonts w:ascii="Comic Sans MS" w:hAnsi="Comic Sans MS"/>
          <w:color w:val="000000"/>
        </w:rPr>
        <w:br/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 w:rsidR="00DD5B87">
        <w:rPr>
          <w:rFonts w:ascii="Comic Sans MS" w:hAnsi="Comic Sans MS"/>
          <w:color w:val="000000"/>
        </w:rPr>
        <w:t xml:space="preserve"> </w:t>
      </w:r>
      <w:r w:rsidR="00DD5B87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Monter les blancs en neige avec une cuillerée de sucre.</w:t>
      </w:r>
      <w:r>
        <w:rPr>
          <w:rFonts w:ascii="Comic Sans MS" w:hAnsi="Comic Sans MS"/>
          <w:color w:val="000000"/>
        </w:rPr>
        <w:br/>
        <w:t>Travailler au fouet les jaunes avec le reste de sucre, l'huile et le lait.</w:t>
      </w:r>
      <w:r>
        <w:rPr>
          <w:rFonts w:ascii="Comic Sans MS" w:hAnsi="Comic Sans MS"/>
          <w:color w:val="000000"/>
        </w:rPr>
        <w:br/>
        <w:t>Ajouter la farine, la levure et la cannelle et travailler pour obtenir une pâte lisse.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Incorporer les blancs en neige à la spatule.</w:t>
      </w:r>
      <w:r>
        <w:rPr>
          <w:rFonts w:ascii="Comic Sans MS" w:hAnsi="Comic Sans MS"/>
          <w:color w:val="000000"/>
        </w:rPr>
        <w:br/>
        <w:t>Verser la préparation sur les pommes.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  <w:t>Laisser refroidir le gâteau avant de le démouler.</w:t>
      </w:r>
      <w:r>
        <w:rPr>
          <w:rFonts w:ascii="Comic Sans MS" w:hAnsi="Comic Sans MS"/>
          <w:color w:val="000000"/>
        </w:rPr>
        <w:br/>
        <w:t>Servir à température ambiante.</w:t>
      </w:r>
    </w:p>
    <w:p w14:paraId="4EE0543B" w14:textId="77777777" w:rsidR="000642A6" w:rsidRPr="000642A6" w:rsidRDefault="000642A6" w:rsidP="000642A6">
      <w:pPr>
        <w:rPr>
          <w:color w:val="833C0B" w:themeColor="accent2" w:themeShade="80"/>
          <w:sz w:val="32"/>
          <w:szCs w:val="32"/>
          <w:u w:val="single"/>
        </w:rPr>
      </w:pPr>
    </w:p>
    <w:sectPr w:rsidR="000642A6" w:rsidRPr="0006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53"/>
    <w:rsid w:val="000642A6"/>
    <w:rsid w:val="00270853"/>
    <w:rsid w:val="00972E8D"/>
    <w:rsid w:val="00D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2D5B"/>
  <w15:chartTrackingRefBased/>
  <w15:docId w15:val="{3612AFDA-AA15-4C19-A1AA-D045980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64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us-de-pomm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s://croquantfondantgourmand.com/wp-content/uploads/2020/10/gateau-rustique-fondant-a-la-pomme-p1270064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2020-09-03T15:38:00Z</dcterms:created>
  <dcterms:modified xsi:type="dcterms:W3CDTF">2020-10-01T15:59:00Z</dcterms:modified>
</cp:coreProperties>
</file>