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0C64" w14:textId="27E9C440" w:rsidR="003131E2" w:rsidRDefault="00303FE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1BCAC56" wp14:editId="5E2C26B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3DA" w:rsidRPr="00E253DA">
        <w:rPr>
          <w:b/>
          <w:bCs/>
          <w:color w:val="833C0B" w:themeColor="accent2" w:themeShade="80"/>
          <w:sz w:val="36"/>
          <w:szCs w:val="36"/>
          <w:u w:val="single"/>
        </w:rPr>
        <w:t>Terrine de lapin aux pruneaux</w:t>
      </w:r>
    </w:p>
    <w:p w14:paraId="696B4D94" w14:textId="77777777" w:rsidR="00E253DA" w:rsidRDefault="00E253DA" w:rsidP="00E253DA">
      <w:pPr>
        <w:pStyle w:val="NormalWeb"/>
      </w:pPr>
      <w:r>
        <w:rPr>
          <w:noProof/>
          <w:color w:val="0000FF"/>
        </w:rPr>
        <w:drawing>
          <wp:inline distT="0" distB="0" distL="0" distR="0" wp14:anchorId="71F1F947" wp14:editId="6AF516BF">
            <wp:extent cx="2857500" cy="2324100"/>
            <wp:effectExtent l="0" t="0" r="0" b="0"/>
            <wp:docPr id="2" name="Image 2" descr="Terrine de lapin aux pruneaux P12702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ine de lapin aux pruneaux P12702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253DA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48C1103" w14:textId="77777777" w:rsidR="00E253DA" w:rsidRDefault="00E253DA" w:rsidP="00E253D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E253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E253DA">
        <w:rPr>
          <w:rFonts w:ascii="Comic Sans MS" w:hAnsi="Comic Sans MS"/>
          <w:b/>
          <w:bCs/>
          <w:color w:val="000000"/>
        </w:rPr>
        <w:br/>
      </w:r>
      <w:r w:rsidRPr="00E253DA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E253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lapin</w:t>
        </w:r>
      </w:hyperlink>
      <w:r w:rsidRPr="00E253DA">
        <w:rPr>
          <w:rStyle w:val="lev"/>
          <w:rFonts w:ascii="Comic Sans MS" w:hAnsi="Comic Sans MS"/>
          <w:color w:val="000000"/>
        </w:rPr>
        <w:t xml:space="preserve"> (800 g de chair) (1)</w:t>
      </w:r>
      <w:r w:rsidRPr="00E253DA">
        <w:br/>
      </w:r>
      <w:r w:rsidRPr="00E253DA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E253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pruneaux</w:t>
        </w:r>
      </w:hyperlink>
      <w:r w:rsidRPr="00E253DA">
        <w:rPr>
          <w:rStyle w:val="lev"/>
          <w:rFonts w:ascii="Comic Sans MS" w:hAnsi="Comic Sans MS"/>
          <w:color w:val="000000"/>
        </w:rPr>
        <w:t xml:space="preserve"> dénoyautés</w:t>
      </w:r>
      <w:r w:rsidRPr="00E253DA">
        <w:br/>
      </w:r>
      <w:r w:rsidRPr="00E253DA">
        <w:rPr>
          <w:rStyle w:val="lev"/>
          <w:rFonts w:ascii="Comic Sans MS" w:hAnsi="Comic Sans MS"/>
          <w:color w:val="000000"/>
        </w:rPr>
        <w:t>- 1 filet d'huile d'olive</w:t>
      </w:r>
      <w:r w:rsidRPr="00E253DA">
        <w:br/>
      </w:r>
      <w:r w:rsidRPr="00E253DA">
        <w:rPr>
          <w:rStyle w:val="lev"/>
          <w:rFonts w:ascii="Comic Sans MS" w:hAnsi="Comic Sans MS"/>
          <w:color w:val="000000"/>
        </w:rPr>
        <w:t xml:space="preserve">- 150 g d'allumettes de </w:t>
      </w:r>
      <w:hyperlink r:id="rId10" w:tgtFrame="_blank" w:history="1">
        <w:r w:rsidRPr="00E253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 fumés</w:t>
        </w:r>
      </w:hyperlink>
      <w:r w:rsidRPr="00E253DA">
        <w:br/>
      </w:r>
      <w:r w:rsidRPr="00E253DA">
        <w:rPr>
          <w:rStyle w:val="lev"/>
          <w:rFonts w:ascii="Comic Sans MS" w:hAnsi="Comic Sans MS"/>
          <w:color w:val="000000"/>
        </w:rPr>
        <w:t>- 2 œufs</w:t>
      </w:r>
      <w:r w:rsidRPr="00E253DA">
        <w:br/>
      </w:r>
      <w:r w:rsidRPr="00E253DA">
        <w:rPr>
          <w:rStyle w:val="lev"/>
          <w:rFonts w:ascii="Comic Sans MS" w:hAnsi="Comic Sans MS"/>
          <w:color w:val="000000"/>
        </w:rPr>
        <w:t xml:space="preserve">- 2 càs de </w:t>
      </w:r>
      <w:hyperlink r:id="rId11" w:tgtFrame="_blank" w:history="1">
        <w:r w:rsidRPr="00E253D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Porto</w:t>
        </w:r>
      </w:hyperlink>
      <w:r w:rsidRPr="00E253DA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- 8 tranches très fines de poitrine fumée</w:t>
      </w:r>
    </w:p>
    <w:p w14:paraId="326453CB" w14:textId="71291612" w:rsidR="00E253DA" w:rsidRDefault="00E253DA" w:rsidP="00E253DA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1 moule à cake de 26 cm x 12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160°C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36BF308" wp14:editId="0F57680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8FA9" w14:textId="2F6CA336" w:rsidR="00E253DA" w:rsidRDefault="00E253DA" w:rsidP="00E253DA">
      <w:pPr>
        <w:pStyle w:val="NormalWeb"/>
      </w:pPr>
      <w:r>
        <w:rPr>
          <w:rFonts w:ascii="Comic Sans MS" w:hAnsi="Comic Sans MS"/>
        </w:rPr>
        <w:t>Éplucher et émincer finement les échalotes.</w:t>
      </w:r>
      <w:r>
        <w:rPr>
          <w:rFonts w:ascii="Comic Sans MS" w:hAnsi="Comic Sans MS"/>
        </w:rPr>
        <w:br/>
        <w:t>Les mettre à fondre dans un filet d'huile chaude, à couvert pendant une dizaine de minutes.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Laisser refroidir.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Dégraisser et désosser le lapin.</w:t>
      </w:r>
      <w:r>
        <w:rPr>
          <w:rFonts w:ascii="Comic Sans MS" w:hAnsi="Comic Sans MS"/>
        </w:rPr>
        <w:br/>
        <w:t>Couper la chair en dés.</w:t>
      </w:r>
      <w:r>
        <w:rPr>
          <w:rFonts w:ascii="Comic Sans MS" w:hAnsi="Comic Sans MS"/>
        </w:rPr>
        <w:br/>
        <w:t>Couper les pruneaux en dés.</w:t>
      </w:r>
      <w:r>
        <w:rPr>
          <w:rFonts w:ascii="Comic Sans MS" w:hAnsi="Comic Sans MS"/>
        </w:rPr>
        <w:br/>
        <w:t>Mélanger dans un saladier les dés de lapin, les allumettes de lardon,</w:t>
      </w:r>
      <w:r>
        <w:rPr>
          <w:rFonts w:ascii="Comic Sans MS" w:hAnsi="Comic Sans MS"/>
        </w:rPr>
        <w:br/>
        <w:t>les oignons, les pruneaux, les œufs et le Porto.</w:t>
      </w:r>
      <w:r>
        <w:rPr>
          <w:rFonts w:ascii="Comic Sans MS" w:hAnsi="Comic Sans MS"/>
        </w:rPr>
        <w:br/>
        <w:t>Saler et poivrer.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Tapisser le moule avec les tranches de lard.</w:t>
      </w:r>
      <w:r>
        <w:rPr>
          <w:rFonts w:ascii="Comic Sans MS" w:hAnsi="Comic Sans MS"/>
        </w:rPr>
        <w:br/>
        <w:t>Mettre la préparation dans le moule et tasser avec le dos d'une cuillère.</w:t>
      </w:r>
      <w:r>
        <w:rPr>
          <w:rFonts w:ascii="Comic Sans MS" w:hAnsi="Comic Sans MS"/>
        </w:rPr>
        <w:br/>
        <w:t xml:space="preserve">Enfourner pour 1 heure </w:t>
      </w:r>
      <w:r>
        <w:rPr>
          <w:rStyle w:val="lev"/>
          <w:rFonts w:ascii="Comic Sans MS" w:hAnsi="Comic Sans MS"/>
        </w:rPr>
        <w:t>(3)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Laisser refroidir, puis mettre la terrine couverte au frais pendant 24 heures au moins.</w:t>
      </w:r>
      <w:r>
        <w:rPr>
          <w:rFonts w:ascii="Comic Sans MS" w:hAnsi="Comic Sans MS"/>
        </w:rPr>
        <w:br/>
        <w:t>Démouler et couper en tranches.</w:t>
      </w:r>
      <w:r>
        <w:rPr>
          <w:rFonts w:ascii="Comic Sans MS" w:hAnsi="Comic Sans MS"/>
        </w:rPr>
        <w:br/>
        <w:t>J'ai servi avec quelques feuilles de mâche.</w:t>
      </w:r>
    </w:p>
    <w:p w14:paraId="4E1AA490" w14:textId="65150BA0" w:rsidR="00E253DA" w:rsidRDefault="00E253DA"/>
    <w:sectPr w:rsidR="00E2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E3"/>
    <w:rsid w:val="00303FE3"/>
    <w:rsid w:val="003131E2"/>
    <w:rsid w:val="008A1BC1"/>
    <w:rsid w:val="00E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3023"/>
  <w15:chartTrackingRefBased/>
  <w15:docId w15:val="{D39F237B-D631-49FC-85A9-A1107A7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3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pi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rto" TargetMode="External"/><Relationship Id="rId5" Type="http://schemas.openxmlformats.org/officeDocument/2006/relationships/hyperlink" Target="https://croquantfondantgourmand.com/wp-content/uploads/2020/11/terrine-de-lapin-aux-pruneaux-p1270247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lard-fu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unea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2020-10-14T14:59:00Z</dcterms:modified>
</cp:coreProperties>
</file>