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292C" w14:textId="5ABAB8A9" w:rsidR="00656D12" w:rsidRDefault="00447A25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700473" wp14:editId="73678B5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658" w:rsidRPr="003C665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Salade de carottes à la marocaine</w:t>
      </w:r>
    </w:p>
    <w:p w14:paraId="4D71E7F6" w14:textId="77777777" w:rsidR="003C6658" w:rsidRDefault="003C6658" w:rsidP="003C6658">
      <w:pPr>
        <w:pStyle w:val="NormalWeb"/>
      </w:pPr>
      <w:r>
        <w:rPr>
          <w:noProof/>
          <w:color w:val="0000FF"/>
        </w:rPr>
        <w:drawing>
          <wp:inline distT="0" distB="0" distL="0" distR="0" wp14:anchorId="6111E00D" wp14:editId="05CD4E22">
            <wp:extent cx="2857500" cy="2141220"/>
            <wp:effectExtent l="0" t="0" r="0" b="0"/>
            <wp:docPr id="2" name="Image 2" descr="Salade de carottes à la marocaine P12801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carottes à la marocaine P12801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C6658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5DCB132" w14:textId="77777777" w:rsidR="003C6658" w:rsidRDefault="003C6658" w:rsidP="003C665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 xml:space="preserve">- 20 </w:t>
      </w:r>
      <w:hyperlink r:id="rId9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3C6658">
        <w:rPr>
          <w:rStyle w:val="lev"/>
          <w:rFonts w:ascii="Comic Sans MS" w:hAnsi="Comic Sans MS"/>
          <w:color w:val="000000"/>
        </w:rPr>
        <w:t xml:space="preserve"> (1)</w:t>
      </w:r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 xml:space="preserve">- La moitié d'un </w:t>
      </w:r>
      <w:hyperlink r:id="rId10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3C6658">
        <w:rPr>
          <w:rStyle w:val="lev"/>
          <w:rFonts w:ascii="Comic Sans MS" w:hAnsi="Comic Sans MS"/>
          <w:color w:val="000000"/>
        </w:rPr>
        <w:t>càc</w:t>
      </w:r>
      <w:proofErr w:type="spellEnd"/>
      <w:r w:rsidRPr="003C6658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>- 1 petite gousse d'ail</w:t>
      </w:r>
      <w:r w:rsidRPr="003C6658">
        <w:br/>
      </w:r>
      <w:r w:rsidRPr="003C665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3C6658">
        <w:rPr>
          <w:rStyle w:val="lev"/>
          <w:rFonts w:ascii="Comic Sans MS" w:hAnsi="Comic Sans MS"/>
          <w:color w:val="000000"/>
        </w:rPr>
        <w:t>càc</w:t>
      </w:r>
      <w:proofErr w:type="spellEnd"/>
      <w:r w:rsidRPr="003C6658">
        <w:rPr>
          <w:rStyle w:val="lev"/>
          <w:rFonts w:ascii="Comic Sans MS" w:hAnsi="Comic Sans MS"/>
          <w:color w:val="000000"/>
        </w:rPr>
        <w:t xml:space="preserve"> de </w:t>
      </w:r>
      <w:hyperlink r:id="rId12" w:tgtFrame="_blank" w:history="1">
        <w:r w:rsidRPr="003C665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3C6658">
        <w:br/>
      </w:r>
      <w:r>
        <w:rPr>
          <w:rStyle w:val="lev"/>
          <w:rFonts w:ascii="Comic Sans MS" w:hAnsi="Comic Sans MS"/>
          <w:color w:val="000000"/>
        </w:rPr>
        <w:t>- 4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84B11E5" w14:textId="152EE68C" w:rsidR="003C6658" w:rsidRDefault="003C6658" w:rsidP="003C6658">
      <w:pPr>
        <w:pStyle w:val="NormalWeb"/>
      </w:pPr>
      <w:r>
        <w:rPr>
          <w:rFonts w:ascii="Comic Sans MS" w:hAnsi="Comic Sans MS"/>
          <w:color w:val="000000"/>
        </w:rPr>
        <w:t>Éplucher et couper les carottes en bâtonnets.</w:t>
      </w:r>
      <w:r>
        <w:br/>
      </w:r>
      <w:r>
        <w:rPr>
          <w:rFonts w:ascii="Comic Sans MS" w:hAnsi="Comic Sans MS"/>
          <w:color w:val="000000"/>
        </w:rPr>
        <w:t>Presser l'orange et en réserver une cuillère à soupe dans un bol.</w:t>
      </w:r>
      <w:r>
        <w:br/>
      </w:r>
      <w:r>
        <w:rPr>
          <w:rFonts w:ascii="Comic Sans MS" w:hAnsi="Comic Sans MS"/>
          <w:color w:val="000000"/>
        </w:rPr>
        <w:t>Mettre dans un casserole les carottes, le reste de jus d'orange et du sel.</w:t>
      </w:r>
      <w:r>
        <w:br/>
      </w:r>
      <w:r>
        <w:rPr>
          <w:rFonts w:ascii="Comic Sans MS" w:hAnsi="Comic Sans MS"/>
          <w:color w:val="000000"/>
        </w:rPr>
        <w:t>Couvrir d'eau et laisser cuire environ 20 minutes pour que les carottes soient "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". Égoutter et laisser tiédir.</w:t>
      </w:r>
      <w:r>
        <w:rPr>
          <w:rFonts w:ascii="Comic Sans MS" w:hAnsi="Comic Sans MS"/>
          <w:color w:val="000000"/>
        </w:rPr>
        <w:br/>
        <w:t>Faire torréfier les noisettes dans une poêle sèche, les frotter pour enlever le maximum de peaux. Les concasser grossièrement au couteau.</w:t>
      </w:r>
      <w:r>
        <w:rPr>
          <w:rFonts w:ascii="Comic Sans MS" w:hAnsi="Comic Sans MS"/>
          <w:color w:val="000000"/>
        </w:rPr>
        <w:br/>
        <w:t>Recueillir le jus du ½ citron et le mettre dans le bol avec le jus d'orange.</w:t>
      </w:r>
      <w:r>
        <w:rPr>
          <w:rFonts w:ascii="Comic Sans MS" w:hAnsi="Comic Sans MS"/>
          <w:color w:val="000000"/>
        </w:rPr>
        <w:br/>
        <w:t>Peler, dégermer et presser l'ail  et l'ajouter aussi avec le cumin, le miel et l'huile d'olive.</w:t>
      </w:r>
      <w:r>
        <w:rPr>
          <w:rFonts w:ascii="Comic Sans MS" w:hAnsi="Comic Sans MS"/>
          <w:color w:val="000000"/>
        </w:rPr>
        <w:br/>
        <w:t>Saler, poivrer et émulsionner.</w:t>
      </w:r>
      <w:r>
        <w:rPr>
          <w:rFonts w:ascii="Comic Sans MS" w:hAnsi="Comic Sans MS"/>
          <w:color w:val="000000"/>
        </w:rPr>
        <w:br/>
        <w:t>Verser cette sauce sur les carottes et bien mélanger.</w:t>
      </w:r>
      <w:r>
        <w:rPr>
          <w:rFonts w:ascii="Comic Sans MS" w:hAnsi="Comic Sans MS"/>
          <w:color w:val="000000"/>
        </w:rPr>
        <w:br/>
        <w:t>Avant de servir ajouter les noisettes et le persil.</w:t>
      </w:r>
    </w:p>
    <w:sectPr w:rsidR="003C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5"/>
    <w:rsid w:val="003C6658"/>
    <w:rsid w:val="00447A25"/>
    <w:rsid w:val="00656D12"/>
    <w:rsid w:val="00D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F1CC"/>
  <w15:chartTrackingRefBased/>
  <w15:docId w15:val="{AB1B7FA2-6970-4392-A962-EC2B870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C6658"/>
    <w:rPr>
      <w:b/>
      <w:bCs/>
    </w:rPr>
  </w:style>
  <w:style w:type="paragraph" w:styleId="NormalWeb">
    <w:name w:val="Normal (Web)"/>
    <w:basedOn w:val="Normal"/>
    <w:uiPriority w:val="99"/>
    <w:unhideWhenUsed/>
    <w:rsid w:val="003C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m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min" TargetMode="External"/><Relationship Id="rId5" Type="http://schemas.openxmlformats.org/officeDocument/2006/relationships/hyperlink" Target="https://croquantfondantgourmand.com/wp-content/uploads/2020/12/salade-de-carottes-a-la-marocaine-p1280129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2020-12-04T17:50:00Z</dcterms:modified>
</cp:coreProperties>
</file>