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50BA" w14:textId="3EF6FC4E" w:rsidR="00656D12" w:rsidRDefault="009C0D47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B412AD5" wp14:editId="7E14F88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="00200079" w:rsidRPr="00200079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32"/>
            <w:szCs w:val="32"/>
          </w:rPr>
          <w:t>Soupe</w:t>
        </w:r>
      </w:hyperlink>
      <w:r w:rsidR="00200079" w:rsidRPr="00200079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butternut et poireaux</w:t>
      </w:r>
    </w:p>
    <w:p w14:paraId="16C0D656" w14:textId="57417E5D" w:rsidR="00200079" w:rsidRDefault="00200079" w:rsidP="00200079">
      <w:pPr>
        <w:pStyle w:val="NormalWeb"/>
      </w:pPr>
      <w:r>
        <w:rPr>
          <w:noProof/>
          <w:color w:val="0000FF"/>
        </w:rPr>
        <w:drawing>
          <wp:inline distT="0" distB="0" distL="0" distR="0" wp14:anchorId="06998A88" wp14:editId="4B644797">
            <wp:extent cx="2857500" cy="2407920"/>
            <wp:effectExtent l="0" t="0" r="0" b="0"/>
            <wp:docPr id="2" name="Imag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7EEB6AAB" w14:textId="77777777" w:rsidR="00200079" w:rsidRDefault="00200079" w:rsidP="0020007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petite </w:t>
      </w:r>
      <w:r w:rsidRPr="00200079">
        <w:rPr>
          <w:rStyle w:val="lev"/>
          <w:rFonts w:ascii="Comic Sans MS" w:hAnsi="Comic Sans MS"/>
          <w:color w:val="000000"/>
        </w:rPr>
        <w:t xml:space="preserve">courge </w:t>
      </w:r>
      <w:hyperlink r:id="rId8" w:tgtFrame="_blank" w:history="1">
        <w:r w:rsidRPr="0020007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butternut</w:t>
        </w:r>
      </w:hyperlink>
      <w:r w:rsidRPr="00200079">
        <w:br/>
      </w:r>
      <w:r w:rsidRPr="00200079">
        <w:rPr>
          <w:rStyle w:val="lev"/>
          <w:rFonts w:ascii="Comic Sans MS" w:hAnsi="Comic Sans MS"/>
          <w:color w:val="000000"/>
        </w:rPr>
        <w:t xml:space="preserve">- 2 gros </w:t>
      </w:r>
      <w:hyperlink r:id="rId9" w:tgtFrame="_blank" w:history="1">
        <w:r w:rsidRPr="0020007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poireaux</w:t>
        </w:r>
      </w:hyperlink>
      <w:r w:rsidRPr="00200079">
        <w:br/>
      </w:r>
      <w:r w:rsidRPr="00200079">
        <w:rPr>
          <w:rStyle w:val="lev"/>
          <w:rFonts w:ascii="Comic Sans MS" w:hAnsi="Comic Sans MS"/>
          <w:color w:val="000000"/>
        </w:rPr>
        <w:t>- 1 l d'eau</w:t>
      </w:r>
      <w:r w:rsidRPr="00200079">
        <w:br/>
      </w:r>
      <w:r w:rsidRPr="00200079">
        <w:rPr>
          <w:rStyle w:val="lev"/>
          <w:rFonts w:ascii="Comic Sans MS" w:hAnsi="Comic Sans MS"/>
          <w:color w:val="000000"/>
        </w:rPr>
        <w:t>- sel &amp; poivre du moulin</w:t>
      </w:r>
      <w:r w:rsidRPr="00200079">
        <w:rPr>
          <w:rFonts w:ascii="Comic Sans MS" w:hAnsi="Comic Sans MS"/>
          <w:b/>
          <w:bCs/>
          <w:color w:val="000000"/>
        </w:rPr>
        <w:br/>
      </w:r>
      <w:r w:rsidRPr="00200079">
        <w:rPr>
          <w:rStyle w:val="lev"/>
          <w:rFonts w:ascii="Comic Sans MS" w:hAnsi="Comic Sans MS"/>
          <w:color w:val="000000"/>
        </w:rPr>
        <w:t>- huile d'olive</w:t>
      </w:r>
      <w:r w:rsidRPr="00200079">
        <w:br/>
      </w:r>
      <w:r w:rsidRPr="00200079">
        <w:rPr>
          <w:rStyle w:val="lev"/>
          <w:rFonts w:ascii="Comic Sans MS" w:hAnsi="Comic Sans MS"/>
          <w:color w:val="000000"/>
        </w:rPr>
        <w:t>- persil</w:t>
      </w:r>
      <w:r w:rsidRPr="00200079">
        <w:br/>
      </w:r>
      <w:r w:rsidRPr="00200079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20007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200079">
        <w:rPr>
          <w:rStyle w:val="lev"/>
          <w:rFonts w:ascii="Comic Sans MS" w:hAnsi="Comic Sans MS"/>
          <w:color w:val="000000"/>
        </w:rPr>
        <w:t xml:space="preserve"> torréfiées</w:t>
      </w:r>
    </w:p>
    <w:p w14:paraId="286822A0" w14:textId="6FFCBBEF" w:rsidR="00200079" w:rsidRDefault="00200079" w:rsidP="00200079">
      <w:pPr>
        <w:pStyle w:val="NormalWeb"/>
      </w:pPr>
      <w:r>
        <w:rPr>
          <w:rFonts w:ascii="Comic Sans MS" w:hAnsi="Comic Sans MS"/>
          <w:color w:val="000000"/>
        </w:rPr>
        <w:t>Torréfier quelques noisettes dans une poêle sèche.</w:t>
      </w:r>
      <w:r>
        <w:rPr>
          <w:rFonts w:ascii="Comic Sans MS" w:hAnsi="Comic Sans MS"/>
          <w:color w:val="000000"/>
        </w:rPr>
        <w:br/>
        <w:t>Les concasser.</w:t>
      </w:r>
      <w:r>
        <w:rPr>
          <w:rFonts w:ascii="Comic Sans MS" w:hAnsi="Comic Sans MS"/>
          <w:color w:val="000000"/>
        </w:rPr>
        <w:br/>
        <w:t xml:space="preserve">Éplucher, épépiner et couper </w:t>
      </w:r>
      <w:proofErr w:type="gramStart"/>
      <w:r>
        <w:rPr>
          <w:rFonts w:ascii="Comic Sans MS" w:hAnsi="Comic Sans MS"/>
          <w:color w:val="000000"/>
        </w:rPr>
        <w:t>la butternut</w:t>
      </w:r>
      <w:proofErr w:type="gramEnd"/>
      <w:r>
        <w:rPr>
          <w:rFonts w:ascii="Comic Sans MS" w:hAnsi="Comic Sans MS"/>
          <w:color w:val="000000"/>
        </w:rPr>
        <w:t xml:space="preserve"> en dés (j'en ai obtenu 530 g).</w:t>
      </w:r>
      <w:r>
        <w:br/>
      </w:r>
      <w:r>
        <w:rPr>
          <w:rFonts w:ascii="Comic Sans MS" w:hAnsi="Comic Sans MS"/>
          <w:color w:val="000000"/>
        </w:rPr>
        <w:t>Nettoyer les poireaux et les émincer (j'en ai obtenu 350 g).</w:t>
      </w:r>
      <w:r>
        <w:rPr>
          <w:rFonts w:ascii="Comic Sans MS" w:hAnsi="Comic Sans MS"/>
          <w:color w:val="000000"/>
        </w:rPr>
        <w:br/>
        <w:t>Faire revenir les légumes dans un filet d'huile chaude.</w:t>
      </w:r>
      <w:r>
        <w:rPr>
          <w:rFonts w:ascii="Comic Sans MS" w:hAnsi="Comic Sans MS"/>
          <w:color w:val="000000"/>
        </w:rPr>
        <w:br/>
        <w:t>Mouiller avec l'eau et saler.</w:t>
      </w:r>
      <w:r>
        <w:rPr>
          <w:rFonts w:ascii="Comic Sans MS" w:hAnsi="Comic Sans MS"/>
          <w:color w:val="000000"/>
        </w:rPr>
        <w:br/>
        <w:t>Porter à ébullition puis laisser cuire pendant 25 minutes.</w:t>
      </w:r>
      <w:r>
        <w:rPr>
          <w:rFonts w:ascii="Comic Sans MS" w:hAnsi="Comic Sans MS"/>
          <w:color w:val="000000"/>
        </w:rPr>
        <w:br/>
        <w:t>Mixer finement.</w:t>
      </w:r>
      <w:r>
        <w:rPr>
          <w:rFonts w:ascii="Comic Sans MS" w:hAnsi="Comic Sans MS"/>
          <w:color w:val="000000"/>
        </w:rPr>
        <w:br/>
        <w:t>Servir chaud dans des assiettes chaudes.</w:t>
      </w:r>
      <w:r>
        <w:rPr>
          <w:rFonts w:ascii="Comic Sans MS" w:hAnsi="Comic Sans MS"/>
          <w:color w:val="000000"/>
        </w:rPr>
        <w:br/>
        <w:t>Saupoudrer de persil, de quelques noisettes et arroser de quelques gouttes d'huile.</w:t>
      </w:r>
      <w:r>
        <w:rPr>
          <w:rFonts w:ascii="Comic Sans MS" w:hAnsi="Comic Sans MS"/>
          <w:color w:val="000000"/>
        </w:rPr>
        <w:br/>
      </w:r>
    </w:p>
    <w:p w14:paraId="243A0E76" w14:textId="3E051B62" w:rsidR="00200079" w:rsidRDefault="00200079"/>
    <w:sectPr w:rsidR="0020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47"/>
    <w:rsid w:val="00200079"/>
    <w:rsid w:val="00656D12"/>
    <w:rsid w:val="009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93CB"/>
  <w15:chartTrackingRefBased/>
  <w15:docId w15:val="{C37E1120-584D-45BB-8C63-2EABEA5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000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000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utternu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21/01/soupe-butternut-et-poireaux-p1280052-r-scaled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cettes.de/soupe" TargetMode="Externa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2020-11-28T17:49:00Z</dcterms:created>
  <dcterms:modified xsi:type="dcterms:W3CDTF">2020-12-15T18:18:00Z</dcterms:modified>
</cp:coreProperties>
</file>