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1487" w14:textId="4EF8C535" w:rsidR="00AE7FA3" w:rsidRDefault="002A40AB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D1B" w:rsidRPr="002E4D1B">
        <w:rPr>
          <w:b/>
          <w:bCs/>
          <w:color w:val="833C0B" w:themeColor="accent2" w:themeShade="80"/>
          <w:sz w:val="32"/>
          <w:szCs w:val="32"/>
          <w:u w:val="single"/>
        </w:rPr>
        <w:t>Papillotes de truites au fenouil</w:t>
      </w:r>
      <w:r w:rsidR="002E4D1B" w:rsidRPr="002E4D1B">
        <w:rPr>
          <w:color w:val="833C0B" w:themeColor="accent2" w:themeShade="80"/>
        </w:rPr>
        <w:t xml:space="preserve"> </w:t>
      </w:r>
    </w:p>
    <w:p w14:paraId="38B255E0" w14:textId="444341D7" w:rsidR="002E4D1B" w:rsidRDefault="002E4D1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97EE4B0" wp14:editId="74181C3C">
            <wp:extent cx="2857500" cy="1516380"/>
            <wp:effectExtent l="0" t="0" r="0" b="7620"/>
            <wp:docPr id="2" name="Image 2" descr="Papillotes de truites au fenouil P101007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tes de truites au fenouil P101007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7331F94E" w14:textId="77777777" w:rsidR="00327FB0" w:rsidRPr="00327FB0" w:rsidRDefault="00327FB0" w:rsidP="00327FB0">
      <w:pPr>
        <w:pStyle w:val="NormalWeb"/>
        <w:rPr>
          <w:sz w:val="22"/>
          <w:szCs w:val="22"/>
        </w:rPr>
      </w:pP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 xml:space="preserve">- 2 </w:t>
      </w:r>
      <w:hyperlink r:id="rId7" w:tgtFrame="_blank" w:history="1">
        <w:r w:rsidRPr="00327FB0">
          <w:rPr>
            <w:rStyle w:val="Lienhypertexte"/>
            <w:rFonts w:ascii="Comic Sans MS" w:hAnsi="Comic Sans MS"/>
            <w:b/>
            <w:bCs/>
            <w:color w:val="000000"/>
            <w:sz w:val="22"/>
            <w:szCs w:val="22"/>
            <w:u w:val="none"/>
          </w:rPr>
          <w:t>truites</w:t>
        </w:r>
      </w:hyperlink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 xml:space="preserve"> (saumonées pour moi)</w:t>
      </w:r>
      <w:r w:rsidRPr="00327FB0">
        <w:rPr>
          <w:sz w:val="22"/>
          <w:szCs w:val="22"/>
        </w:rPr>
        <w:br/>
      </w: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>- 2 càs d'huile d'olive</w:t>
      </w:r>
      <w:r w:rsidRPr="00327FB0">
        <w:rPr>
          <w:sz w:val="22"/>
          <w:szCs w:val="22"/>
        </w:rPr>
        <w:br/>
      </w: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>- 1 gousse d'ail</w:t>
      </w:r>
      <w:r w:rsidRPr="00327FB0">
        <w:rPr>
          <w:sz w:val="22"/>
          <w:szCs w:val="22"/>
        </w:rPr>
        <w:br/>
      </w: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>- ½ citron</w:t>
      </w:r>
      <w:r w:rsidRPr="00327FB0">
        <w:rPr>
          <w:sz w:val="22"/>
          <w:szCs w:val="22"/>
        </w:rPr>
        <w:br/>
      </w: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>- 2 cas de persil haché</w:t>
      </w:r>
      <w:r w:rsidRPr="00327FB0">
        <w:rPr>
          <w:sz w:val="22"/>
          <w:szCs w:val="22"/>
        </w:rPr>
        <w:br/>
      </w: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>- 1 petit fenouil ou la moitié d'un gros (</w:t>
      </w:r>
      <w:r w:rsidRPr="00327FB0">
        <w:rPr>
          <w:rStyle w:val="lev"/>
          <w:rFonts w:ascii="Cambria Math" w:hAnsi="Cambria Math" w:cs="Cambria Math"/>
          <w:color w:val="000000"/>
          <w:sz w:val="22"/>
          <w:szCs w:val="22"/>
        </w:rPr>
        <w:t>≅</w:t>
      </w: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>150 g)</w:t>
      </w:r>
      <w:r w:rsidRPr="00327FB0">
        <w:rPr>
          <w:sz w:val="22"/>
          <w:szCs w:val="22"/>
        </w:rPr>
        <w:br/>
      </w: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>- sel &amp; poivre du moulin</w:t>
      </w:r>
      <w:r w:rsidRPr="00327FB0">
        <w:rPr>
          <w:rFonts w:ascii="Comic Sans MS" w:hAnsi="Comic Sans MS"/>
          <w:b/>
          <w:bCs/>
          <w:color w:val="000000"/>
          <w:sz w:val="22"/>
          <w:szCs w:val="22"/>
        </w:rPr>
        <w:br/>
      </w:r>
      <w:r w:rsidRPr="00327FB0">
        <w:rPr>
          <w:rStyle w:val="lev"/>
          <w:rFonts w:ascii="Comic Sans MS" w:hAnsi="Comic Sans MS"/>
          <w:color w:val="000000"/>
          <w:sz w:val="22"/>
          <w:szCs w:val="22"/>
        </w:rPr>
        <w:t>- quelques graines de fenouil</w:t>
      </w:r>
    </w:p>
    <w:p w14:paraId="6341A307" w14:textId="2D4B853C" w:rsidR="002E4D1B" w:rsidRPr="00327FB0" w:rsidRDefault="00327FB0" w:rsidP="00327FB0">
      <w:pPr>
        <w:pStyle w:val="NormalWeb"/>
        <w:rPr>
          <w:sz w:val="22"/>
          <w:szCs w:val="22"/>
        </w:rPr>
      </w:pPr>
      <w:r w:rsidRPr="00327FB0">
        <w:rPr>
          <w:rStyle w:val="lev"/>
          <w:rFonts w:ascii="Comic Sans MS" w:hAnsi="Comic Sans MS"/>
          <w:color w:val="993300"/>
          <w:sz w:val="22"/>
          <w:szCs w:val="22"/>
        </w:rPr>
        <w:t xml:space="preserve">Préchauffage du four à 190°C </w:t>
      </w:r>
      <w:r w:rsidRPr="00327FB0">
        <w:rPr>
          <w:noProof/>
          <w:color w:val="0000FF"/>
          <w:sz w:val="22"/>
          <w:szCs w:val="22"/>
        </w:rPr>
        <w:drawing>
          <wp:inline distT="0" distB="0" distL="0" distR="0" wp14:anchorId="3B761A68" wp14:editId="3CDFC8A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FB0">
        <w:rPr>
          <w:sz w:val="22"/>
          <w:szCs w:val="22"/>
        </w:rPr>
        <w:br/>
      </w:r>
      <w:r w:rsidRPr="00327FB0">
        <w:rPr>
          <w:sz w:val="22"/>
          <w:szCs w:val="22"/>
        </w:rPr>
        <w:br/>
      </w:r>
      <w:r w:rsidRPr="00327FB0">
        <w:rPr>
          <w:rFonts w:ascii="Comic Sans MS" w:hAnsi="Comic Sans MS"/>
          <w:color w:val="000000"/>
          <w:sz w:val="22"/>
          <w:szCs w:val="22"/>
        </w:rPr>
        <w:t>Mettre dans un bol, 2 cuillerées d'huile, l'ail écrasé,</w:t>
      </w:r>
      <w:r>
        <w:rPr>
          <w:sz w:val="22"/>
          <w:szCs w:val="22"/>
        </w:rPr>
        <w:t xml:space="preserve"> </w:t>
      </w:r>
      <w:r w:rsidRPr="00327FB0">
        <w:rPr>
          <w:rFonts w:ascii="Comic Sans MS" w:hAnsi="Comic Sans MS"/>
          <w:color w:val="000000"/>
          <w:sz w:val="22"/>
          <w:szCs w:val="22"/>
        </w:rPr>
        <w:t>le persil et le zeste finement râpé du citron.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327FB0">
        <w:rPr>
          <w:rFonts w:ascii="Comic Sans MS" w:hAnsi="Comic Sans MS"/>
          <w:color w:val="000000"/>
          <w:sz w:val="22"/>
          <w:szCs w:val="22"/>
        </w:rPr>
        <w:t>Saler et poivrer.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Rincer les truites vidées et les essuyer.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327FB0">
        <w:rPr>
          <w:rFonts w:ascii="Comic Sans MS" w:hAnsi="Comic Sans MS"/>
          <w:color w:val="000000"/>
          <w:sz w:val="22"/>
          <w:szCs w:val="22"/>
        </w:rPr>
        <w:t>Les badigeonner de la marinade et les poser dans un plat au frais.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327FB0">
        <w:rPr>
          <w:rFonts w:ascii="Comic Sans MS" w:hAnsi="Comic Sans MS"/>
          <w:color w:val="000000"/>
          <w:sz w:val="22"/>
          <w:szCs w:val="22"/>
        </w:rPr>
        <w:t>Laisser mariner quelques heures (pour moi jusqu'au lendemain).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Nettoyer le fenouil et le couper en petits dés.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Peler la moitié du citron à vif, retirer les segments et les couper en petits dés.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Faire revenir les dés de fenouil dans une cuillerée d'huile chaude.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Lorsqu'ils sont bien dorés, ajouter les dés de citron et mélanger.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 xml:space="preserve">Saler, poivrer, ajouter une cuillerée d'eau, 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327FB0">
        <w:rPr>
          <w:rFonts w:ascii="Comic Sans MS" w:hAnsi="Comic Sans MS"/>
          <w:color w:val="000000"/>
          <w:sz w:val="22"/>
          <w:szCs w:val="22"/>
        </w:rPr>
        <w:t>couvrir et laisser mijoter pendant une dizaine de minutes pour que le fenouil soit tendre.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327FB0">
        <w:rPr>
          <w:rFonts w:ascii="Comic Sans MS" w:hAnsi="Comic Sans MS"/>
          <w:color w:val="000000"/>
          <w:sz w:val="22"/>
          <w:szCs w:val="22"/>
        </w:rPr>
        <w:t>Laisser refroidir.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Répartir le mélange dans les truites et les fermer avec un pique en bois.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Déposer chaque truite sur une grande feuille de papier cuisson.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Arroser de la marinade qui reste dans le plat et saupoudrer de quelques graines de fenouil.</w:t>
      </w:r>
      <w:r w:rsidRPr="00327FB0">
        <w:rPr>
          <w:rFonts w:ascii="Comic Sans MS" w:hAnsi="Comic Sans MS"/>
          <w:color w:val="000000"/>
          <w:sz w:val="22"/>
          <w:szCs w:val="22"/>
        </w:rPr>
        <w:br/>
        <w:t>Fermer la feuille en papillote et doubler d'un papier alu.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327FB0">
        <w:rPr>
          <w:rFonts w:ascii="Comic Sans MS" w:hAnsi="Comic Sans MS"/>
          <w:color w:val="000000"/>
          <w:sz w:val="22"/>
          <w:szCs w:val="22"/>
        </w:rPr>
        <w:t>Poser les papillotes sur une plaque.</w:t>
      </w:r>
      <w:r>
        <w:rPr>
          <w:rFonts w:ascii="Comic Sans MS" w:hAnsi="Comic Sans MS"/>
          <w:color w:val="000000"/>
          <w:sz w:val="22"/>
          <w:szCs w:val="22"/>
        </w:rPr>
        <w:br/>
      </w:r>
      <w:r w:rsidRPr="00327FB0">
        <w:rPr>
          <w:rFonts w:ascii="Comic Sans MS" w:hAnsi="Comic Sans MS"/>
          <w:color w:val="000000"/>
          <w:sz w:val="22"/>
          <w:szCs w:val="22"/>
        </w:rPr>
        <w:t>Enfourner pour 20 minutes.</w:t>
      </w:r>
      <w:r w:rsidRPr="00327FB0">
        <w:rPr>
          <w:rFonts w:ascii="Comic Sans MS" w:hAnsi="Comic Sans MS"/>
          <w:color w:val="000000"/>
          <w:sz w:val="22"/>
          <w:szCs w:val="22"/>
        </w:rPr>
        <w:br/>
      </w:r>
    </w:p>
    <w:sectPr w:rsidR="002E4D1B" w:rsidRPr="0032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2E4D1B"/>
    <w:rsid w:val="00327FB0"/>
    <w:rsid w:val="00803CB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4D1B"/>
    <w:rPr>
      <w:b/>
      <w:bCs/>
    </w:rPr>
  </w:style>
  <w:style w:type="paragraph" w:styleId="NormalWeb">
    <w:name w:val="Normal (Web)"/>
    <w:basedOn w:val="Normal"/>
    <w:uiPriority w:val="99"/>
    <w:unhideWhenUsed/>
    <w:rsid w:val="0032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7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rui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5/papillotes-de-truites-au-fenouil-p1010078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2021-04-09T17:05:00Z</dcterms:modified>
</cp:coreProperties>
</file>