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0BD1DF7B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3EA" w:rsidRPr="004013EA">
        <w:rPr>
          <w:b/>
          <w:bCs/>
          <w:color w:val="833C0B" w:themeColor="accent2" w:themeShade="80"/>
          <w:sz w:val="32"/>
          <w:szCs w:val="32"/>
          <w:u w:val="single"/>
        </w:rPr>
        <w:t>Charlotte italienne aux pâtes</w:t>
      </w:r>
    </w:p>
    <w:p w14:paraId="422F2612" w14:textId="77777777" w:rsidR="004013EA" w:rsidRPr="004013EA" w:rsidRDefault="004013EA" w:rsidP="004013EA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391F04BD" wp14:editId="7605A0B9">
            <wp:extent cx="2857500" cy="1950720"/>
            <wp:effectExtent l="0" t="0" r="0" b="0"/>
            <wp:docPr id="2" name="Image 2" descr="Charlotte italienne aux pâtes P101059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otte italienne aux pâtes P101059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013EA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8 Croquants-Gourmands</w:t>
      </w:r>
    </w:p>
    <w:p w14:paraId="25D456C9" w14:textId="77777777" w:rsidR="004013EA" w:rsidRPr="004013EA" w:rsidRDefault="004013EA" w:rsidP="00401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</w:t>
      </w:r>
      <w:hyperlink r:id="rId7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courtes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coulis de tomate</w:t>
        </w:r>
      </w:hyperlink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jeunes pousses d'</w:t>
      </w:r>
      <w:hyperlink r:id="rId9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0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ricotta</w:t>
        </w:r>
      </w:hyperlink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 tranches de </w:t>
      </w:r>
      <w:hyperlink r:id="rId12" w:tgtFrame="_blank" w:history="1">
        <w:r w:rsidRPr="004013EA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pain de mie</w:t>
        </w:r>
      </w:hyperlink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croûte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E12131E" w14:textId="593EDDBB" w:rsidR="004013EA" w:rsidRDefault="004013EA" w:rsidP="004013E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013EA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18 cm de Ø sur 7,5 cm de hauteur, beurré.</w:t>
      </w:r>
      <w:r w:rsidRPr="004013E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3EA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4013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013EA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6592BDC3" wp14:editId="4986BD2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217E" w14:textId="253E1C4C" w:rsidR="004013EA" w:rsidRPr="001457A0" w:rsidRDefault="001457A0" w:rsidP="001457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color w:val="000000"/>
        </w:rPr>
        <w:t>Faire cuire les pâtes "</w:t>
      </w:r>
      <w:hyperlink r:id="rId15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al dente</w:t>
        </w:r>
      </w:hyperlink>
      <w:r>
        <w:rPr>
          <w:rFonts w:ascii="Comic Sans MS" w:hAnsi="Comic Sans MS"/>
          <w:color w:val="000000"/>
        </w:rPr>
        <w:t>" et les mélanger avec le coulis et les œufs.</w:t>
      </w:r>
      <w:r>
        <w:rPr>
          <w:rFonts w:ascii="Comic Sans MS" w:hAnsi="Comic Sans MS"/>
          <w:color w:val="000000"/>
        </w:rPr>
        <w:br/>
        <w:t>Faire "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tomber</w:t>
        </w:r>
      </w:hyperlink>
      <w:r>
        <w:rPr>
          <w:rFonts w:ascii="Comic Sans MS" w:hAnsi="Comic Sans MS"/>
          <w:color w:val="000000"/>
        </w:rPr>
        <w:t>" les épinards dans un filet d'huile.</w:t>
      </w:r>
      <w:r>
        <w:rPr>
          <w:rFonts w:ascii="Comic Sans MS" w:hAnsi="Comic Sans MS"/>
          <w:color w:val="000000"/>
        </w:rPr>
        <w:br/>
        <w:t>Les égoutter soigneusement (pour moi à l'essoreuse à herbes)</w:t>
      </w:r>
      <w:r>
        <w:rPr>
          <w:rFonts w:ascii="Comic Sans MS" w:hAnsi="Comic Sans MS"/>
          <w:color w:val="000000"/>
        </w:rPr>
        <w:br/>
        <w:t>puis les hacher au couteau.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Mélanger avec la ricotta et assaisonner.</w:t>
      </w:r>
      <w:r>
        <w:rPr>
          <w:rFonts w:ascii="Comic Sans MS" w:hAnsi="Comic Sans MS"/>
          <w:color w:val="000000"/>
        </w:rPr>
        <w:br/>
        <w:t>Aplatir les tranches de pain avec le rouleau à pâtisserie.</w:t>
      </w:r>
      <w:r>
        <w:rPr>
          <w:rFonts w:ascii="Comic Sans MS" w:hAnsi="Comic Sans MS"/>
          <w:color w:val="000000"/>
        </w:rPr>
        <w:br/>
        <w:t>Tapisser le tour du moule et le fond avec le pain.</w:t>
      </w:r>
      <w:r>
        <w:rPr>
          <w:rFonts w:ascii="Comic Sans MS" w:hAnsi="Comic Sans MS"/>
          <w:color w:val="000000"/>
        </w:rPr>
        <w:br/>
        <w:t>Déposer la moitié des pâtes.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Couvrir avec les épinards.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Répartir les dés de mozzarella.</w:t>
      </w:r>
      <w:r>
        <w:rPr>
          <w:rFonts w:ascii="Comic Sans MS" w:hAnsi="Comic Sans MS"/>
          <w:color w:val="000000"/>
        </w:rPr>
        <w:br/>
        <w:t>Compléter avec le reste des pâtes (il m'en est resté un peu).</w:t>
      </w:r>
      <w:r>
        <w:rPr>
          <w:rFonts w:ascii="Comic Sans MS" w:hAnsi="Comic Sans MS"/>
          <w:color w:val="000000"/>
        </w:rPr>
        <w:br/>
        <w:t>Couvrir avec des tranches de pain  (j'ai fait ce que j'ai pu avec le pain qui restait).</w:t>
      </w:r>
      <w:r>
        <w:rPr>
          <w:rFonts w:ascii="Comic Sans MS" w:hAnsi="Comic Sans MS"/>
          <w:color w:val="000000"/>
        </w:rPr>
        <w:br/>
        <w:t>Arroser d'huile d'olive et enfourner pour 30 minutes.</w:t>
      </w:r>
      <w:r>
        <w:rPr>
          <w:rFonts w:ascii="Comic Sans MS" w:hAnsi="Comic Sans MS"/>
          <w:color w:val="000000"/>
        </w:rPr>
        <w:br/>
        <w:t>Retourner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le cercle sur le plat de service et le retirer délicatement.</w:t>
      </w:r>
      <w:r>
        <w:rPr>
          <w:rFonts w:ascii="Comic Sans MS" w:hAnsi="Comic Sans MS"/>
          <w:color w:val="000000"/>
        </w:rPr>
        <w:br/>
        <w:t>Servir chaud avec du coulis de tomate.</w:t>
      </w:r>
    </w:p>
    <w:sectPr w:rsidR="004013EA" w:rsidRPr="00145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1457A0"/>
    <w:rsid w:val="002A40AB"/>
    <w:rsid w:val="004013EA"/>
    <w:rsid w:val="00803CB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457A0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45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lis-de-tomat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recettes.de/pain-de-mi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1/05/charlotte-italienne-aux-pates-p1010593-r-copy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2021-05-18T16:48:00Z</dcterms:modified>
</cp:coreProperties>
</file>