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3294" w14:textId="36598543" w:rsidR="00AE7FA3" w:rsidRDefault="001375F7">
      <w:r w:rsidRPr="008179C0">
        <w:rPr>
          <w:noProof/>
          <w:lang w:eastAsia="fr-FR"/>
        </w:rPr>
        <w:drawing>
          <wp:inline distT="0" distB="0" distL="0" distR="0" wp14:anchorId="08A2CCDD" wp14:editId="6899F45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A3661" w14:textId="60D45A3E" w:rsidR="006552B7" w:rsidRDefault="006552B7" w:rsidP="006552B7">
      <w:pPr>
        <w:jc w:val="center"/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6552B7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Blancs de poulet farcis à la tapenade de tomate</w:t>
      </w:r>
    </w:p>
    <w:p w14:paraId="6DE3B598" w14:textId="77777777" w:rsidR="001761FB" w:rsidRDefault="006552B7" w:rsidP="001761FB">
      <w:pPr>
        <w:pStyle w:val="NormalWeb"/>
      </w:pPr>
      <w:r>
        <w:rPr>
          <w:noProof/>
          <w:color w:val="0000FF"/>
        </w:rPr>
        <w:drawing>
          <wp:inline distT="0" distB="0" distL="0" distR="0" wp14:anchorId="7506F5A7" wp14:editId="270AEB53">
            <wp:extent cx="2857500" cy="2301240"/>
            <wp:effectExtent l="0" t="0" r="0" b="3810"/>
            <wp:docPr id="2" name="Image 2" descr="Blancs de poulet farcis à la tapenade de tomate P1020247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cs de poulet farcis à la tapenade de tomate P1020247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33C0B" w:themeColor="accent2" w:themeShade="80"/>
          <w:sz w:val="28"/>
          <w:szCs w:val="28"/>
          <w:u w:val="single"/>
        </w:rPr>
        <w:t xml:space="preserve"> </w:t>
      </w:r>
      <w:r w:rsidR="001761FB" w:rsidRPr="001761FB">
        <w:rPr>
          <w:rStyle w:val="lev"/>
          <w:rFonts w:ascii="Comic Sans MS" w:hAnsi="Comic Sans MS"/>
          <w:color w:val="000000"/>
          <w:u w:val="single"/>
        </w:rPr>
        <w:t>Pour 2 Croquants-Gourmands</w:t>
      </w:r>
    </w:p>
    <w:p w14:paraId="53BA7816" w14:textId="77777777" w:rsidR="001761FB" w:rsidRPr="001761FB" w:rsidRDefault="001761FB" w:rsidP="001761FB">
      <w:pPr>
        <w:pStyle w:val="NormalWeb"/>
      </w:pPr>
      <w:r w:rsidRPr="001761FB">
        <w:rPr>
          <w:rStyle w:val="lev"/>
          <w:rFonts w:ascii="Comic Sans MS" w:hAnsi="Comic Sans MS"/>
          <w:color w:val="000000"/>
        </w:rPr>
        <w:t xml:space="preserve">- 2 blancs de </w:t>
      </w:r>
      <w:hyperlink r:id="rId7" w:tgtFrame="_blank" w:history="1">
        <w:r w:rsidRPr="001761FB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poulet</w:t>
        </w:r>
      </w:hyperlink>
      <w:r w:rsidRPr="001761FB">
        <w:rPr>
          <w:rStyle w:val="lev"/>
          <w:rFonts w:ascii="Comic Sans MS" w:hAnsi="Comic Sans MS"/>
          <w:color w:val="000000"/>
        </w:rPr>
        <w:t xml:space="preserve"> (1)</w:t>
      </w:r>
      <w:r w:rsidRPr="001761FB">
        <w:br/>
      </w:r>
      <w:r w:rsidRPr="001761FB">
        <w:rPr>
          <w:rStyle w:val="lev"/>
          <w:rFonts w:ascii="Comic Sans MS" w:hAnsi="Comic Sans MS"/>
          <w:color w:val="000000"/>
        </w:rPr>
        <w:t xml:space="preserve">- 4 càs de </w:t>
      </w:r>
      <w:hyperlink r:id="rId8" w:tgtFrame="_blank" w:history="1">
        <w:r w:rsidRPr="001761FB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tapenade</w:t>
        </w:r>
      </w:hyperlink>
      <w:r w:rsidRPr="001761FB">
        <w:rPr>
          <w:rStyle w:val="lev"/>
          <w:rFonts w:ascii="Comic Sans MS" w:hAnsi="Comic Sans MS"/>
          <w:color w:val="000000"/>
        </w:rPr>
        <w:t xml:space="preserve"> de </w:t>
      </w:r>
      <w:hyperlink r:id="rId9" w:tgtFrame="_blank" w:history="1">
        <w:r w:rsidRPr="001761FB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tomate séchée</w:t>
        </w:r>
      </w:hyperlink>
      <w:r w:rsidRPr="001761FB">
        <w:br/>
      </w:r>
      <w:r w:rsidRPr="001761FB">
        <w:rPr>
          <w:rStyle w:val="lev"/>
          <w:rFonts w:ascii="Comic Sans MS" w:hAnsi="Comic Sans MS"/>
          <w:color w:val="000000"/>
        </w:rPr>
        <w:t>- Huile d'olive</w:t>
      </w:r>
      <w:r w:rsidRPr="001761FB">
        <w:br/>
      </w:r>
      <w:r w:rsidRPr="001761FB">
        <w:rPr>
          <w:rStyle w:val="lev"/>
          <w:rFonts w:ascii="Comic Sans MS" w:hAnsi="Comic Sans MS"/>
          <w:color w:val="000000"/>
        </w:rPr>
        <w:t xml:space="preserve">- 1 càs de </w:t>
      </w:r>
      <w:hyperlink r:id="rId10" w:tgtFrame="_blank" w:history="1">
        <w:r w:rsidRPr="001761FB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vinaigre balsamique</w:t>
        </w:r>
      </w:hyperlink>
      <w:r w:rsidRPr="001761FB">
        <w:br/>
      </w:r>
      <w:r w:rsidRPr="001761FB">
        <w:rPr>
          <w:rStyle w:val="lev"/>
          <w:rFonts w:ascii="Comic Sans MS" w:hAnsi="Comic Sans MS"/>
          <w:color w:val="000000"/>
        </w:rPr>
        <w:t>- Sel &amp; poivre du moulin</w:t>
      </w:r>
    </w:p>
    <w:p w14:paraId="339DC52D" w14:textId="77777777" w:rsidR="001761FB" w:rsidRPr="001761FB" w:rsidRDefault="001761FB" w:rsidP="001761FB">
      <w:pPr>
        <w:pStyle w:val="NormalWeb"/>
      </w:pPr>
      <w:r w:rsidRPr="001761FB">
        <w:rPr>
          <w:rFonts w:ascii="Comic Sans MS" w:hAnsi="Comic Sans MS"/>
          <w:color w:val="000000"/>
        </w:rPr>
        <w:t>Fendre dans l’épaisseur les escalopes de poulet.</w:t>
      </w:r>
      <w:r w:rsidRPr="001761FB">
        <w:rPr>
          <w:rFonts w:ascii="Comic Sans MS" w:hAnsi="Comic Sans MS"/>
          <w:color w:val="000000"/>
        </w:rPr>
        <w:br/>
        <w:t>Tartiner avec la tapenade de tomate.</w:t>
      </w:r>
      <w:r w:rsidRPr="001761FB">
        <w:rPr>
          <w:rFonts w:ascii="Comic Sans MS" w:hAnsi="Comic Sans MS"/>
          <w:color w:val="000000"/>
        </w:rPr>
        <w:br/>
        <w:t>Refermer en paupiette et ficeler pour enfermer la farce.</w:t>
      </w:r>
      <w:r w:rsidRPr="001761FB">
        <w:rPr>
          <w:rFonts w:ascii="Comic Sans MS" w:hAnsi="Comic Sans MS"/>
          <w:color w:val="000000"/>
        </w:rPr>
        <w:br/>
        <w:t>Les faire dorer de tous côtés dans un filet d'huile chaude.</w:t>
      </w:r>
      <w:r w:rsidRPr="001761FB">
        <w:rPr>
          <w:rFonts w:ascii="Comic Sans MS" w:hAnsi="Comic Sans MS"/>
          <w:color w:val="000000"/>
        </w:rPr>
        <w:br/>
        <w:t>Couvrir et laisser cuire pendant 10 minutes.</w:t>
      </w:r>
      <w:r w:rsidRPr="001761FB">
        <w:rPr>
          <w:rFonts w:ascii="Comic Sans MS" w:hAnsi="Comic Sans MS"/>
          <w:color w:val="000000"/>
        </w:rPr>
        <w:br/>
        <w:t>Retirer les escalopes et enlever les ficelles.</w:t>
      </w:r>
      <w:r w:rsidRPr="001761FB">
        <w:rPr>
          <w:rFonts w:ascii="Comic Sans MS" w:hAnsi="Comic Sans MS"/>
          <w:color w:val="000000"/>
        </w:rPr>
        <w:br/>
        <w:t>Mettre le vinaigre dans la poêle et déglacer les sucs de cuisson.</w:t>
      </w:r>
      <w:r w:rsidRPr="001761FB">
        <w:rPr>
          <w:rFonts w:ascii="Comic Sans MS" w:hAnsi="Comic Sans MS"/>
          <w:color w:val="000000"/>
        </w:rPr>
        <w:br/>
        <w:t xml:space="preserve">Servir tout de suite </w:t>
      </w:r>
      <w:proofErr w:type="gramStart"/>
      <w:r w:rsidRPr="001761FB">
        <w:rPr>
          <w:rFonts w:ascii="Comic Sans MS" w:hAnsi="Comic Sans MS"/>
          <w:color w:val="000000"/>
        </w:rPr>
        <w:t>nappé</w:t>
      </w:r>
      <w:proofErr w:type="gramEnd"/>
      <w:r w:rsidRPr="001761FB">
        <w:rPr>
          <w:rFonts w:ascii="Comic Sans MS" w:hAnsi="Comic Sans MS"/>
          <w:color w:val="000000"/>
        </w:rPr>
        <w:t xml:space="preserve"> de jus.</w:t>
      </w:r>
      <w:r w:rsidRPr="001761FB">
        <w:rPr>
          <w:rFonts w:ascii="Comic Sans MS" w:hAnsi="Comic Sans MS"/>
          <w:color w:val="000000"/>
        </w:rPr>
        <w:br/>
        <w:t>J'ai accompagné d'une purée de pommes de terre.</w:t>
      </w:r>
    </w:p>
    <w:p w14:paraId="4D96F2FC" w14:textId="46A21960" w:rsidR="006552B7" w:rsidRPr="006552B7" w:rsidRDefault="006552B7" w:rsidP="006552B7">
      <w:pPr>
        <w:rPr>
          <w:color w:val="833C0B" w:themeColor="accent2" w:themeShade="80"/>
          <w:sz w:val="28"/>
          <w:szCs w:val="28"/>
          <w:u w:val="single"/>
        </w:rPr>
      </w:pPr>
    </w:p>
    <w:sectPr w:rsidR="006552B7" w:rsidRPr="0065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7"/>
    <w:rsid w:val="001375F7"/>
    <w:rsid w:val="001761FB"/>
    <w:rsid w:val="006552B7"/>
    <w:rsid w:val="008E0846"/>
    <w:rsid w:val="00A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62D"/>
  <w15:chartTrackingRefBased/>
  <w15:docId w15:val="{882FA356-0013-4846-8980-EA5B4A3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552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7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tapen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poul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1/07/blancs-de-poulet-farcis-a-la-tapenade-de-tomate-p1020247-r-copy.jpg" TargetMode="External"/><Relationship Id="rId10" Type="http://schemas.openxmlformats.org/officeDocument/2006/relationships/hyperlink" Target="https://recettes.de/vinaigre-balsamiqu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tomate-sech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2020-05-28T16:49:00Z</dcterms:created>
  <dcterms:modified xsi:type="dcterms:W3CDTF">2021-07-18T14:50:00Z</dcterms:modified>
</cp:coreProperties>
</file>