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678C3BAD" w:rsidR="00AE7FA3" w:rsidRDefault="003F36EA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2C9" w:rsidRPr="001542C9">
        <w:rPr>
          <w:b/>
          <w:bCs/>
          <w:color w:val="833C0B" w:themeColor="accent2" w:themeShade="80"/>
          <w:sz w:val="32"/>
          <w:szCs w:val="32"/>
          <w:u w:val="single"/>
        </w:rPr>
        <w:t>Côtes de porc sauce charcutière</w:t>
      </w:r>
    </w:p>
    <w:p w14:paraId="09DA4E91" w14:textId="0A8AC1E4" w:rsidR="001542C9" w:rsidRDefault="00074148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5C07D1B1" wp14:editId="33045DED">
            <wp:extent cx="2857500" cy="2240280"/>
            <wp:effectExtent l="0" t="0" r="0" b="7620"/>
            <wp:docPr id="2" name="Image 2" descr="Côtes de porc sauce charcutière P103009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tes de porc sauce charcutière P103009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74148">
        <w:rPr>
          <w:rFonts w:ascii="Comic Sans MS" w:hAnsi="Comic Sans MS"/>
          <w:b/>
          <w:bCs/>
          <w:u w:val="single"/>
        </w:rPr>
        <w:t>Pour 2 Croquants-Gourmands</w:t>
      </w:r>
    </w:p>
    <w:p w14:paraId="083CF996" w14:textId="035824DC" w:rsidR="00074148" w:rsidRDefault="00E121A2">
      <w:pPr>
        <w:rPr>
          <w:rStyle w:val="lev"/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  <w:color w:val="000000"/>
        </w:rPr>
        <w:t xml:space="preserve">- 2 </w:t>
      </w:r>
      <w:hyperlink r:id="rId7" w:tgtFrame="_blank" w:history="1">
        <w:r w:rsidRPr="00E121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côtes de porc</w:t>
        </w:r>
      </w:hyperlink>
      <w:r w:rsidRPr="00E121A2">
        <w:rPr>
          <w:rStyle w:val="lev"/>
          <w:rFonts w:ascii="Comic Sans MS" w:hAnsi="Comic Sans MS"/>
          <w:color w:val="000000"/>
        </w:rPr>
        <w:t xml:space="preserve"> dans l'échine</w:t>
      </w:r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 xml:space="preserve">- 150 ml de </w:t>
      </w:r>
      <w:hyperlink r:id="rId8" w:tgtFrame="_blank" w:history="1">
        <w:r w:rsidRPr="00E121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>- 2 échalotes</w:t>
      </w:r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>- 1 càs de concentré de tomate</w:t>
      </w:r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 xml:space="preserve">- 1 càs de </w:t>
      </w:r>
      <w:hyperlink r:id="rId9" w:tgtFrame="_blank" w:history="1">
        <w:r w:rsidRPr="00E121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>- 1 càc de farine</w:t>
      </w:r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 xml:space="preserve">- 50 ml de </w:t>
      </w:r>
      <w:hyperlink r:id="rId10" w:tgtFrame="_blank" w:history="1">
        <w:r w:rsidRPr="00E121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 blanc</w:t>
        </w:r>
      </w:hyperlink>
      <w:r w:rsidRPr="00E121A2">
        <w:rPr>
          <w:rStyle w:val="lev"/>
          <w:rFonts w:ascii="Comic Sans MS" w:hAnsi="Comic Sans MS"/>
          <w:color w:val="000000"/>
        </w:rPr>
        <w:t xml:space="preserve"> sec</w:t>
      </w:r>
      <w:r w:rsidRPr="00E121A2">
        <w:br/>
      </w:r>
      <w:r w:rsidRPr="00E121A2">
        <w:rPr>
          <w:rStyle w:val="lev"/>
          <w:rFonts w:ascii="Comic Sans MS" w:hAnsi="Comic Sans MS"/>
          <w:color w:val="000000"/>
        </w:rPr>
        <w:t xml:space="preserve">- 8 petits </w:t>
      </w:r>
      <w:hyperlink r:id="rId11" w:tgtFrame="_blank" w:history="1">
        <w:r w:rsidRPr="00E121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cornichons</w:t>
        </w:r>
      </w:hyperlink>
      <w:r w:rsidRPr="00E121A2">
        <w:rPr>
          <w:rStyle w:val="lev"/>
          <w:rFonts w:ascii="Comic Sans MS" w:hAnsi="Comic Sans MS"/>
          <w:color w:val="000000"/>
        </w:rPr>
        <w:t xml:space="preserve"> au </w:t>
      </w:r>
      <w:r>
        <w:rPr>
          <w:rStyle w:val="lev"/>
          <w:rFonts w:ascii="Comic Sans MS" w:hAnsi="Comic Sans MS"/>
          <w:color w:val="000000"/>
        </w:rPr>
        <w:t>vinaigre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678ACAB6" w14:textId="4F4CC2EE" w:rsidR="00CB40ED" w:rsidRDefault="00CB40ED">
      <w:r>
        <w:rPr>
          <w:rFonts w:ascii="Comic Sans MS" w:hAnsi="Comic Sans MS"/>
        </w:rPr>
        <w:t>Faire colorer les côtes de porc sur les deux faces dans un filet d'huile chaude.</w:t>
      </w:r>
      <w:r>
        <w:br/>
      </w:r>
      <w:r>
        <w:rPr>
          <w:rFonts w:ascii="Comic Sans MS" w:hAnsi="Comic Sans MS"/>
        </w:rPr>
        <w:t>Saler, poivrer et réserver.</w:t>
      </w:r>
      <w:r>
        <w:br/>
      </w:r>
      <w:r>
        <w:rPr>
          <w:rFonts w:ascii="Comic Sans MS" w:hAnsi="Comic Sans MS"/>
        </w:rPr>
        <w:t>Préparer le bouillon de volaille et le laisser refroidir.</w:t>
      </w:r>
      <w:r>
        <w:br/>
      </w:r>
      <w:r>
        <w:rPr>
          <w:rFonts w:ascii="Comic Sans MS" w:hAnsi="Comic Sans MS"/>
        </w:rPr>
        <w:t>Éplucher et émincer finement les échalotes.</w:t>
      </w:r>
      <w:r>
        <w:br/>
      </w:r>
      <w:r>
        <w:rPr>
          <w:rFonts w:ascii="Comic Sans MS" w:hAnsi="Comic Sans MS"/>
        </w:rPr>
        <w:t>Les faire suer dans la poêle des côtes de porc en mélangeant à la cuillère.</w:t>
      </w:r>
      <w:r>
        <w:br/>
      </w:r>
      <w:r>
        <w:rPr>
          <w:rFonts w:ascii="Comic Sans MS" w:hAnsi="Comic Sans MS"/>
        </w:rPr>
        <w:t>Ajouter le concentré de tomate, la moutarde et la farine.</w:t>
      </w:r>
      <w:r>
        <w:br/>
      </w:r>
      <w:r>
        <w:rPr>
          <w:rFonts w:ascii="Comic Sans MS" w:hAnsi="Comic Sans MS"/>
        </w:rPr>
        <w:t>Mélanger et laisser revenir pendant deux minutes.</w:t>
      </w:r>
      <w:r>
        <w:br/>
      </w:r>
      <w:r>
        <w:rPr>
          <w:rFonts w:ascii="Comic Sans MS" w:hAnsi="Comic Sans MS"/>
        </w:rPr>
        <w:t>Verser le vin blanc et le bouillon de volaille et bien mélanger.</w:t>
      </w:r>
      <w:r>
        <w:br/>
      </w:r>
      <w:r>
        <w:rPr>
          <w:rFonts w:ascii="Comic Sans MS" w:hAnsi="Comic Sans MS"/>
        </w:rPr>
        <w:t xml:space="preserve">Remettre les côtes de porc et les laisser cuire </w:t>
      </w:r>
      <w:r w:rsidR="00201F5E">
        <w:rPr>
          <w:rFonts w:ascii="Comic Sans MS" w:hAnsi="Comic Sans MS"/>
        </w:rPr>
        <w:t xml:space="preserve">doucement </w:t>
      </w:r>
      <w:r>
        <w:rPr>
          <w:rFonts w:ascii="Comic Sans MS" w:hAnsi="Comic Sans MS"/>
        </w:rPr>
        <w:t>pendant une dizaine de minutes</w:t>
      </w:r>
      <w:r w:rsidR="00201F5E">
        <w:t xml:space="preserve"> </w:t>
      </w:r>
      <w:r>
        <w:rPr>
          <w:rFonts w:ascii="Comic Sans MS" w:hAnsi="Comic Sans MS"/>
        </w:rPr>
        <w:t>en les retournant à mi-cuisson.</w:t>
      </w:r>
      <w:r>
        <w:br/>
      </w:r>
      <w:r w:rsidR="00201F5E">
        <w:rPr>
          <w:rFonts w:ascii="Comic Sans MS" w:hAnsi="Comic Sans MS"/>
        </w:rPr>
        <w:t>Dresser les côtes de porc dans les assiettes chaudes</w:t>
      </w:r>
      <w:r w:rsidR="00201F5E">
        <w:rPr>
          <w:rFonts w:ascii="Comic Sans MS" w:hAnsi="Comic Sans MS"/>
        </w:rPr>
        <w:t>.</w:t>
      </w:r>
      <w:r w:rsidR="00201F5E">
        <w:br/>
      </w:r>
      <w:r w:rsidR="00201F5E">
        <w:rPr>
          <w:rFonts w:ascii="Comic Sans MS" w:hAnsi="Comic Sans MS"/>
        </w:rPr>
        <w:t>Ajouter les cornichons en rondelles dans la poêle.</w:t>
      </w:r>
      <w:r w:rsidR="00201F5E">
        <w:rPr>
          <w:rFonts w:ascii="Comic Sans MS" w:hAnsi="Comic Sans MS"/>
        </w:rPr>
        <w:br/>
        <w:t>Napper la viande avec la sauce.</w:t>
      </w:r>
      <w:r w:rsidR="00201F5E">
        <w:br/>
      </w:r>
      <w:r w:rsidR="00201F5E">
        <w:rPr>
          <w:rFonts w:ascii="Comic Sans MS" w:hAnsi="Comic Sans MS"/>
        </w:rPr>
        <w:t>Servir bien chaud.</w:t>
      </w:r>
    </w:p>
    <w:sectPr w:rsidR="00CB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074148"/>
    <w:rsid w:val="001542C9"/>
    <w:rsid w:val="00201F5E"/>
    <w:rsid w:val="003F36EA"/>
    <w:rsid w:val="008A33C5"/>
    <w:rsid w:val="00AE7FA3"/>
    <w:rsid w:val="00CB40ED"/>
    <w:rsid w:val="00E1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21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ouillon-de-vola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tes-de-po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rnichon" TargetMode="External"/><Relationship Id="rId5" Type="http://schemas.openxmlformats.org/officeDocument/2006/relationships/hyperlink" Target="https://croquantfondantgourmand.com/wp-content/uploads/2021/11/cotes-de-porc-sauce-charcutiere-p1030096-r-copy.jpg" TargetMode="External"/><Relationship Id="rId10" Type="http://schemas.openxmlformats.org/officeDocument/2006/relationships/hyperlink" Target="https://recettes.de/vin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2021-10-21T15:29:00Z</dcterms:modified>
</cp:coreProperties>
</file>