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508E629F" w:rsidR="00AE7FA3" w:rsidRDefault="00242740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1BD" w:rsidRPr="00C141BD">
        <w:rPr>
          <w:b/>
          <w:bCs/>
          <w:color w:val="833C0B" w:themeColor="accent2" w:themeShade="80"/>
          <w:sz w:val="36"/>
          <w:szCs w:val="36"/>
          <w:u w:val="single"/>
        </w:rPr>
        <w:t>La soupe aux 3 C</w:t>
      </w:r>
    </w:p>
    <w:p w14:paraId="016A4EF3" w14:textId="27FDC1DC" w:rsidR="00C141BD" w:rsidRDefault="00C141BD">
      <w:pPr>
        <w:rPr>
          <w:rStyle w:val="lev"/>
          <w:rFonts w:ascii="Comic Sans MS" w:hAnsi="Comic Sans MS"/>
          <w:u w:val="single"/>
        </w:rPr>
      </w:pPr>
      <w:r>
        <w:rPr>
          <w:noProof/>
          <w:color w:val="0000FF"/>
        </w:rPr>
        <w:drawing>
          <wp:inline distT="0" distB="0" distL="0" distR="0" wp14:anchorId="2171AC03" wp14:editId="20E0B7FF">
            <wp:extent cx="2857500" cy="2209800"/>
            <wp:effectExtent l="0" t="0" r="0" b="0"/>
            <wp:docPr id="2" name="Image 2" descr="La soupe aux 3 C P1030213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soupe aux 3 C P1030213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17680" w:rsidRPr="006B3EFA">
        <w:rPr>
          <w:rStyle w:val="lev"/>
          <w:rFonts w:ascii="Comic Sans MS" w:hAnsi="Comic Sans MS"/>
          <w:u w:val="single"/>
        </w:rPr>
        <w:t>Pour 6 Croquants-Gourmands</w:t>
      </w:r>
    </w:p>
    <w:p w14:paraId="4D02ED7D" w14:textId="4757317A" w:rsidR="00717680" w:rsidRDefault="006B3EFA">
      <w:r>
        <w:rPr>
          <w:rStyle w:val="lev"/>
          <w:rFonts w:ascii="Comic Sans MS" w:hAnsi="Comic Sans MS"/>
          <w:color w:val="000000"/>
        </w:rPr>
        <w:t xml:space="preserve">- 500 g </w:t>
      </w:r>
      <w:r w:rsidRPr="006B3EFA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6B3EF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6B3EFA">
        <w:br/>
      </w:r>
      <w:r w:rsidRPr="006B3EFA">
        <w:rPr>
          <w:rStyle w:val="lev"/>
          <w:rFonts w:ascii="Comic Sans MS" w:hAnsi="Comic Sans MS"/>
          <w:color w:val="000000"/>
        </w:rPr>
        <w:t xml:space="preserve">- 1 kg de </w:t>
      </w:r>
      <w:hyperlink r:id="rId8" w:tgtFrame="_blank" w:history="1">
        <w:r w:rsidRPr="006B3EF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</w:t>
        </w:r>
      </w:hyperlink>
      <w:r w:rsidRPr="006B3EFA">
        <w:br/>
      </w:r>
      <w:r w:rsidRPr="006B3EFA">
        <w:rPr>
          <w:rStyle w:val="lev"/>
          <w:rFonts w:ascii="Comic Sans MS" w:hAnsi="Comic Sans MS"/>
          <w:color w:val="000000"/>
        </w:rPr>
        <w:t>- 2 échalotes</w:t>
      </w:r>
      <w:r w:rsidRPr="006B3EFA">
        <w:br/>
      </w:r>
      <w:r w:rsidRPr="006B3EFA">
        <w:rPr>
          <w:rStyle w:val="lev"/>
          <w:rFonts w:ascii="Comic Sans MS" w:hAnsi="Comic Sans MS"/>
          <w:color w:val="000000"/>
        </w:rPr>
        <w:t xml:space="preserve">- 1 càc de </w:t>
      </w:r>
      <w:hyperlink r:id="rId9" w:tgtFrame="_blank" w:history="1">
        <w:r w:rsidRPr="006B3EF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cumin</w:t>
        </w:r>
      </w:hyperlink>
      <w:r w:rsidRPr="006B3EFA">
        <w:br/>
      </w:r>
      <w:r w:rsidRPr="006B3EFA">
        <w:rPr>
          <w:rStyle w:val="lev"/>
          <w:rFonts w:ascii="Comic Sans MS" w:hAnsi="Comic Sans MS"/>
          <w:color w:val="000000"/>
        </w:rPr>
        <w:t xml:space="preserve">- 1 tablette de </w:t>
      </w:r>
      <w:hyperlink r:id="rId10" w:tgtFrame="_blank" w:history="1">
        <w:r w:rsidRPr="006B3EF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légumes</w:t>
        </w:r>
      </w:hyperlink>
      <w:r w:rsidRPr="006B3EFA">
        <w:br/>
      </w:r>
      <w:r w:rsidRPr="006B3EFA">
        <w:rPr>
          <w:rStyle w:val="lev"/>
          <w:rFonts w:ascii="Comic Sans MS" w:hAnsi="Comic Sans MS"/>
          <w:color w:val="000000"/>
        </w:rPr>
        <w:t>- 1 litre d'eau</w:t>
      </w:r>
      <w:r w:rsidR="0044412A">
        <w:rPr>
          <w:rStyle w:val="lev"/>
          <w:rFonts w:ascii="Comic Sans MS" w:hAnsi="Comic Sans MS"/>
          <w:color w:val="000000"/>
        </w:rPr>
        <w:br/>
      </w:r>
      <w:r w:rsidR="0044412A">
        <w:rPr>
          <w:rStyle w:val="lev"/>
          <w:rFonts w:ascii="Comic Sans MS" w:hAnsi="Comic Sans MS"/>
          <w:color w:val="000000"/>
        </w:rPr>
        <w:t>- 200 ml de lait de coco</w:t>
      </w:r>
      <w:r w:rsidRPr="006B3EFA">
        <w:br/>
      </w:r>
      <w:r w:rsidRPr="006B3EFA">
        <w:rPr>
          <w:rStyle w:val="lev"/>
          <w:rFonts w:ascii="Comic Sans MS" w:hAnsi="Comic Sans MS"/>
          <w:color w:val="000000"/>
        </w:rPr>
        <w:t xml:space="preserve">- 30 g de </w:t>
      </w:r>
      <w:hyperlink r:id="rId11" w:tgtFrame="_blank" w:history="1">
        <w:r w:rsidRPr="006B3EF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Gouda</w:t>
        </w:r>
      </w:hyperlink>
      <w:r w:rsidRPr="006B3EFA"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br/>
      </w:r>
      <w:r>
        <w:rPr>
          <w:rFonts w:ascii="Comic Sans MS" w:hAnsi="Comic Sans MS"/>
          <w:color w:val="000000"/>
        </w:rPr>
        <w:t>Éplucher et émincer l'oignon.</w:t>
      </w:r>
      <w:r>
        <w:br/>
      </w:r>
      <w:r>
        <w:rPr>
          <w:rFonts w:ascii="Comic Sans MS" w:hAnsi="Comic Sans MS"/>
          <w:color w:val="000000"/>
        </w:rPr>
        <w:t>Éplucher et couper les carottes et la courge en petits dés.</w:t>
      </w:r>
      <w:r>
        <w:br/>
      </w:r>
      <w:r>
        <w:rPr>
          <w:rFonts w:ascii="Comic Sans MS" w:hAnsi="Comic Sans MS"/>
          <w:color w:val="000000"/>
        </w:rPr>
        <w:t>Faire revenir les légumes dans un filet d'huile d'olive.</w:t>
      </w:r>
      <w:r>
        <w:br/>
      </w:r>
      <w:r>
        <w:rPr>
          <w:rFonts w:ascii="Comic Sans MS" w:hAnsi="Comic Sans MS"/>
          <w:color w:val="000000"/>
        </w:rPr>
        <w:t>Ajouter le cumin et la tablette de bouillon, couvrir avec l'eau et porter à ébullition.</w:t>
      </w:r>
      <w:r>
        <w:br/>
      </w:r>
      <w:r>
        <w:rPr>
          <w:rFonts w:ascii="Comic Sans MS" w:hAnsi="Comic Sans MS"/>
          <w:color w:val="000000"/>
        </w:rPr>
        <w:t>Faire cuire 20 minutes jusqu'à ce que les légumes soient bien cuits.</w:t>
      </w:r>
      <w:r>
        <w:br/>
      </w:r>
      <w:r>
        <w:rPr>
          <w:rFonts w:ascii="Comic Sans MS" w:hAnsi="Comic Sans MS"/>
          <w:color w:val="000000"/>
        </w:rPr>
        <w:t>Mixer finement et ajouter le lait de coco.</w:t>
      </w:r>
      <w:r>
        <w:br/>
      </w:r>
      <w:r>
        <w:rPr>
          <w:rFonts w:ascii="Comic Sans MS" w:hAnsi="Comic Sans MS"/>
          <w:color w:val="000000"/>
        </w:rPr>
        <w:t>Mélanger et rectifier l'assaisonnement.</w:t>
      </w:r>
      <w:r>
        <w:br/>
      </w:r>
      <w:r>
        <w:rPr>
          <w:rFonts w:ascii="Comic Sans MS" w:hAnsi="Comic Sans MS"/>
          <w:color w:val="000000"/>
        </w:rPr>
        <w:t>Répartir dans les bols ou les assiettes chaudes.</w:t>
      </w:r>
      <w:r>
        <w:br/>
      </w:r>
      <w:r>
        <w:rPr>
          <w:rFonts w:ascii="Comic Sans MS" w:hAnsi="Comic Sans MS"/>
          <w:color w:val="000000"/>
        </w:rPr>
        <w:t>Parsemer de copeaux de Gouda.</w:t>
      </w:r>
      <w:r>
        <w:br/>
      </w:r>
      <w:r>
        <w:rPr>
          <w:rFonts w:ascii="Comic Sans MS" w:hAnsi="Comic Sans MS"/>
          <w:color w:val="000000"/>
        </w:rPr>
        <w:t>Servir bien chaud.</w:t>
      </w:r>
    </w:p>
    <w:sectPr w:rsidR="0071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242740"/>
    <w:rsid w:val="0044412A"/>
    <w:rsid w:val="006B3EFA"/>
    <w:rsid w:val="00717680"/>
    <w:rsid w:val="00AE7FA3"/>
    <w:rsid w:val="00C141BD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1768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B3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r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gouda" TargetMode="External"/><Relationship Id="rId5" Type="http://schemas.openxmlformats.org/officeDocument/2006/relationships/hyperlink" Target="https://croquantfondantgourmand.com/wp-content/uploads/2021/11/la-soupe-aux-3-c-p1030213-r-copy.jpg" TargetMode="External"/><Relationship Id="rId10" Type="http://schemas.openxmlformats.org/officeDocument/2006/relationships/hyperlink" Target="https://recettes.de/bouillon-de-legum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umi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2021-11-29T10:07:00Z</dcterms:modified>
</cp:coreProperties>
</file>