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392BC6A8" w:rsidR="00AE7FA3" w:rsidRDefault="00426A15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969" w:rsidRPr="00964969">
        <w:rPr>
          <w:b/>
          <w:bCs/>
          <w:color w:val="833C0B" w:themeColor="accent2" w:themeShade="80"/>
          <w:sz w:val="28"/>
          <w:szCs w:val="28"/>
          <w:u w:val="single"/>
        </w:rPr>
        <w:t>Tortellini aux lardons et champignons</w:t>
      </w:r>
    </w:p>
    <w:p w14:paraId="5F70EDE6" w14:textId="29236DA8" w:rsidR="00964969" w:rsidRDefault="0096496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9F8C2CC" wp14:editId="6755D8D5">
            <wp:extent cx="2857500" cy="2484120"/>
            <wp:effectExtent l="0" t="0" r="0" b="0"/>
            <wp:docPr id="2" name="Image 2" descr="Tortellini aux lardons et champignons P103042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tellini aux lardons et champignons P103042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CDB4910" w14:textId="77777777" w:rsidR="00EC3D52" w:rsidRDefault="00EC3D52" w:rsidP="00EC3D5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 w:rsidRPr="00EC3D5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 xml:space="preserve">- 200 g d'allumettes de </w:t>
      </w:r>
      <w:hyperlink r:id="rId8" w:tgtFrame="_blank" w:history="1">
        <w:r w:rsidRPr="00EC3D5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EC3D52">
        <w:rPr>
          <w:rStyle w:val="lev"/>
          <w:rFonts w:ascii="Comic Sans MS" w:hAnsi="Comic Sans MS"/>
          <w:color w:val="000000"/>
        </w:rPr>
        <w:t xml:space="preserve"> fumés (ou non)</w:t>
      </w:r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>- 1 échalote</w:t>
      </w:r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>- 2 gousses d'ail</w:t>
      </w:r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>- 150 g de lait</w:t>
      </w:r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>- 150 g de crème</w:t>
      </w:r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EC3D52">
        <w:rPr>
          <w:rStyle w:val="lev"/>
          <w:rFonts w:ascii="Comic Sans MS" w:hAnsi="Comic Sans MS"/>
          <w:color w:val="000000"/>
        </w:rPr>
        <w:t>càc</w:t>
      </w:r>
      <w:proofErr w:type="spellEnd"/>
      <w:r w:rsidRPr="00EC3D52"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 w:rsidRPr="00EC3D5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fond de veau</w:t>
        </w:r>
      </w:hyperlink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>- sel &amp; poivre</w:t>
      </w:r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EC3D5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EC3D52">
        <w:rPr>
          <w:rStyle w:val="lev"/>
          <w:rFonts w:ascii="Comic Sans MS" w:hAnsi="Comic Sans MS"/>
          <w:color w:val="000000"/>
        </w:rPr>
        <w:t xml:space="preserve"> râpé</w:t>
      </w:r>
      <w:r w:rsidRPr="00EC3D52">
        <w:br/>
      </w:r>
      <w:r w:rsidRPr="00EC3D52">
        <w:rPr>
          <w:rStyle w:val="lev"/>
          <w:rFonts w:ascii="Comic Sans MS" w:hAnsi="Comic Sans MS"/>
          <w:color w:val="000000"/>
        </w:rPr>
        <w:t xml:space="preserve">- 500 g de </w:t>
      </w:r>
      <w:hyperlink r:id="rId11" w:tgtFrame="_blank" w:history="1">
        <w:r w:rsidRPr="00EC3D5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tortellini</w:t>
        </w:r>
      </w:hyperlink>
      <w:r>
        <w:rPr>
          <w:rStyle w:val="lev"/>
          <w:rFonts w:ascii="Comic Sans MS" w:hAnsi="Comic Sans MS"/>
          <w:color w:val="000000"/>
        </w:rPr>
        <w:t xml:space="preserve"> ricotta-épinards</w:t>
      </w:r>
    </w:p>
    <w:p w14:paraId="5ED0D5AF" w14:textId="49DB24D2" w:rsidR="00964969" w:rsidRDefault="00EC3D52" w:rsidP="00EC3D52">
      <w:pPr>
        <w:pStyle w:val="NormalWeb"/>
      </w:pPr>
      <w:r>
        <w:rPr>
          <w:rFonts w:ascii="Comic Sans MS" w:hAnsi="Comic Sans MS"/>
          <w:color w:val="000000"/>
        </w:rPr>
        <w:t>Nettoyer les champignons et les couper en lamelles.</w:t>
      </w:r>
      <w:r>
        <w:br/>
      </w:r>
      <w:r>
        <w:rPr>
          <w:rFonts w:ascii="Comic Sans MS" w:hAnsi="Comic Sans MS"/>
          <w:color w:val="000000"/>
        </w:rPr>
        <w:t>Éplucher et émincer finement l'échalote et l'ail dégermé.</w:t>
      </w:r>
      <w:r>
        <w:br/>
      </w:r>
      <w:r>
        <w:rPr>
          <w:rFonts w:ascii="Comic Sans MS" w:hAnsi="Comic Sans MS"/>
          <w:color w:val="000000"/>
        </w:rPr>
        <w:t>Faire dorer les lardons dans une poêle chaude à sec.</w:t>
      </w:r>
      <w:r>
        <w:br/>
      </w:r>
      <w:r>
        <w:rPr>
          <w:rFonts w:ascii="Comic Sans MS" w:hAnsi="Comic Sans MS"/>
          <w:color w:val="000000"/>
        </w:rPr>
        <w:t>Ajouter  échalote et ail et les laisser cuire doucement dans le gras des lardons.</w:t>
      </w:r>
      <w:r>
        <w:br/>
      </w:r>
      <w:r>
        <w:rPr>
          <w:rFonts w:ascii="Comic Sans MS" w:hAnsi="Comic Sans MS"/>
          <w:color w:val="000000"/>
        </w:rPr>
        <w:t>Ajouter les champignons et remuer sur feu vif jusqu'à ce qu'ils aient rendu l</w:t>
      </w:r>
      <w:r>
        <w:rPr>
          <w:rFonts w:ascii="Comic Sans MS" w:hAnsi="Comic Sans MS"/>
          <w:color w:val="000000"/>
        </w:rPr>
        <w:t>’</w:t>
      </w:r>
      <w:r>
        <w:rPr>
          <w:rFonts w:ascii="Comic Sans MS" w:hAnsi="Comic Sans MS"/>
          <w:color w:val="000000"/>
        </w:rPr>
        <w:t>eau.</w:t>
      </w:r>
      <w:r>
        <w:br/>
      </w:r>
      <w:r>
        <w:rPr>
          <w:rFonts w:ascii="Comic Sans MS" w:hAnsi="Comic Sans MS"/>
          <w:color w:val="000000"/>
        </w:rPr>
        <w:t>Ajouter le lait, la crème et le fond de veau.</w:t>
      </w:r>
      <w:r>
        <w:br/>
      </w:r>
      <w:r>
        <w:rPr>
          <w:rFonts w:ascii="Comic Sans MS" w:hAnsi="Comic Sans MS"/>
          <w:color w:val="000000"/>
        </w:rPr>
        <w:t>Porter à ébullition puis laisser épaissir à feu doux.</w:t>
      </w:r>
      <w:r>
        <w:br/>
      </w:r>
      <w:r>
        <w:rPr>
          <w:rFonts w:ascii="Comic Sans MS" w:hAnsi="Comic Sans MS"/>
          <w:color w:val="000000"/>
        </w:rPr>
        <w:t>Saler, poivrer, verser le parmesan et bien mélanger.</w:t>
      </w:r>
      <w:r>
        <w:br/>
      </w:r>
      <w:r>
        <w:rPr>
          <w:rFonts w:ascii="Comic Sans MS" w:hAnsi="Comic Sans MS"/>
          <w:color w:val="000000"/>
        </w:rPr>
        <w:t>Réserver au chaud.</w:t>
      </w:r>
      <w:r>
        <w:br/>
      </w:r>
      <w:r>
        <w:rPr>
          <w:rFonts w:ascii="Comic Sans MS" w:hAnsi="Comic Sans MS"/>
          <w:color w:val="000000"/>
        </w:rPr>
        <w:t>Faire cuire les tortellini 1 mn 30 dans l'eau bouillante salée.</w:t>
      </w:r>
      <w:r>
        <w:br/>
      </w:r>
      <w:r>
        <w:rPr>
          <w:rFonts w:ascii="Comic Sans MS" w:hAnsi="Comic Sans MS"/>
          <w:color w:val="000000"/>
        </w:rPr>
        <w:t>Les égoutter puis les mélanger à la sauce.</w:t>
      </w:r>
      <w:r>
        <w:br/>
      </w:r>
      <w:r>
        <w:rPr>
          <w:rFonts w:ascii="Comic Sans MS" w:hAnsi="Comic Sans MS"/>
          <w:color w:val="000000"/>
        </w:rPr>
        <w:t>Servir immédiatement dans des assiettes chaudes.</w:t>
      </w:r>
    </w:p>
    <w:sectPr w:rsidR="0096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964969"/>
    <w:rsid w:val="00AE7FA3"/>
    <w:rsid w:val="00EC3D52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4969"/>
    <w:rPr>
      <w:b/>
      <w:bCs/>
    </w:rPr>
  </w:style>
  <w:style w:type="paragraph" w:styleId="NormalWeb">
    <w:name w:val="Normal (Web)"/>
    <w:basedOn w:val="Normal"/>
    <w:uiPriority w:val="99"/>
    <w:unhideWhenUsed/>
    <w:rsid w:val="00EC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3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ampign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rtellini" TargetMode="External"/><Relationship Id="rId5" Type="http://schemas.openxmlformats.org/officeDocument/2006/relationships/hyperlink" Target="https://croquantfondantgourmand.com/wp-content/uploads/2021/12/tortellini-aux-lardons-et-champignons-p1030420-r-copy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ond-de-v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2021-11-29T16:41:00Z</dcterms:modified>
</cp:coreProperties>
</file>