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5F1" w14:textId="79B5D8BF" w:rsidR="00187CC0" w:rsidRDefault="00DB2D44" w:rsidP="00DB2D44">
      <w:pPr>
        <w:rPr>
          <w:rFonts w:ascii="Georgia" w:hAnsi="Georgia"/>
          <w:b/>
          <w:bCs/>
          <w:color w:val="943634" w:themeColor="accent2" w:themeShade="BF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0BE3FD2" wp14:editId="2DA34D7B">
            <wp:extent cx="2857500" cy="952500"/>
            <wp:effectExtent l="0" t="0" r="0" b="0"/>
            <wp:docPr id="4" name="Image 4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C0" w:rsidRPr="00DB2D44">
        <w:rPr>
          <w:rFonts w:ascii="Georgia" w:hAnsi="Georgia"/>
          <w:b/>
          <w:bCs/>
          <w:color w:val="943634" w:themeColor="accent2" w:themeShade="BF"/>
          <w:sz w:val="32"/>
          <w:szCs w:val="32"/>
          <w:u w:val="single"/>
        </w:rPr>
        <w:t>Petits pains aux figues</w:t>
      </w:r>
    </w:p>
    <w:p w14:paraId="0FB790BD" w14:textId="51F1BEF6" w:rsidR="00187CC0" w:rsidRDefault="002D62EC" w:rsidP="00777CB8">
      <w:pPr>
        <w:rPr>
          <w:rFonts w:ascii="Comic Sans MS" w:hAnsi="Comic Sans MS"/>
          <w:b/>
          <w:bCs/>
          <w:color w:val="000000"/>
          <w:sz w:val="24"/>
          <w:szCs w:val="24"/>
          <w:u w:val="single"/>
        </w:rPr>
      </w:pPr>
      <w:r>
        <w:rPr>
          <w:noProof/>
          <w:color w:val="0000FF"/>
        </w:rPr>
        <w:drawing>
          <wp:inline distT="0" distB="0" distL="0" distR="0" wp14:anchorId="4FDCF29B" wp14:editId="6A54081C">
            <wp:extent cx="2857500" cy="1638300"/>
            <wp:effectExtent l="0" t="0" r="0" b="0"/>
            <wp:docPr id="2" name="Image 2" descr="Petits pains aux figues - decembre 2009 080 copie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s pains aux figues - decembre 2009 080 copie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CC0" w:rsidRPr="00777CB8">
        <w:rPr>
          <w:rFonts w:ascii="Comic Sans MS" w:hAnsi="Comic Sans MS"/>
          <w:b/>
          <w:bCs/>
          <w:color w:val="000000"/>
          <w:sz w:val="24"/>
          <w:szCs w:val="24"/>
          <w:u w:val="single"/>
        </w:rPr>
        <w:t>Pour 20 petits pains</w:t>
      </w:r>
    </w:p>
    <w:p w14:paraId="2AEDAFB0" w14:textId="77777777" w:rsidR="00777CB8" w:rsidRPr="00777CB8" w:rsidRDefault="00777CB8" w:rsidP="00777CB8">
      <w:pPr>
        <w:pStyle w:val="NormalWeb"/>
        <w:rPr>
          <w:color w:val="000000" w:themeColor="text1"/>
        </w:rPr>
      </w:pPr>
      <w:hyperlink r:id="rId7" w:history="1">
        <w:r w:rsidRPr="00777CB8">
          <w:rPr>
            <w:rStyle w:val="lev"/>
            <w:rFonts w:ascii="Comic Sans MS" w:hAnsi="Comic Sans MS"/>
            <w:color w:val="000000" w:themeColor="text1"/>
          </w:rPr>
          <w:t>- 300 g d'eau</w:t>
        </w:r>
      </w:hyperlink>
      <w:r w:rsidRPr="00777CB8">
        <w:rPr>
          <w:rFonts w:ascii="Comic Sans MS" w:hAnsi="Comic Sans MS"/>
          <w:color w:val="000000" w:themeColor="text1"/>
        </w:rPr>
        <w:br/>
      </w:r>
      <w:hyperlink r:id="rId8" w:history="1">
        <w:r w:rsidRPr="00777CB8">
          <w:rPr>
            <w:rStyle w:val="lev"/>
            <w:rFonts w:ascii="Comic Sans MS" w:hAnsi="Comic Sans MS"/>
            <w:color w:val="000000" w:themeColor="text1"/>
          </w:rPr>
          <w:t xml:space="preserve">- 1 </w:t>
        </w:r>
        <w:proofErr w:type="spellStart"/>
        <w:r w:rsidRPr="00777CB8">
          <w:rPr>
            <w:rStyle w:val="lev"/>
            <w:rFonts w:ascii="Comic Sans MS" w:hAnsi="Comic Sans MS"/>
            <w:color w:val="000000" w:themeColor="text1"/>
          </w:rPr>
          <w:t>càc</w:t>
        </w:r>
        <w:proofErr w:type="spellEnd"/>
        <w:r w:rsidRPr="00777CB8">
          <w:rPr>
            <w:rStyle w:val="lev"/>
            <w:rFonts w:ascii="Comic Sans MS" w:hAnsi="Comic Sans MS"/>
            <w:color w:val="000000" w:themeColor="text1"/>
          </w:rPr>
          <w:t xml:space="preserve"> de sel</w:t>
        </w:r>
      </w:hyperlink>
      <w:r w:rsidRPr="00777CB8">
        <w:rPr>
          <w:rFonts w:ascii="Comic Sans MS" w:hAnsi="Comic Sans MS"/>
          <w:color w:val="000000" w:themeColor="text1"/>
        </w:rPr>
        <w:br/>
      </w:r>
      <w:hyperlink r:id="rId9" w:history="1">
        <w:r w:rsidRPr="00777CB8">
          <w:rPr>
            <w:rStyle w:val="lev"/>
            <w:rFonts w:ascii="Comic Sans MS" w:hAnsi="Comic Sans MS"/>
            <w:color w:val="000000" w:themeColor="text1"/>
          </w:rPr>
          <w:t xml:space="preserve">- 2 </w:t>
        </w:r>
        <w:proofErr w:type="spellStart"/>
        <w:r w:rsidRPr="00777CB8">
          <w:rPr>
            <w:rStyle w:val="lev"/>
            <w:rFonts w:ascii="Comic Sans MS" w:hAnsi="Comic Sans MS"/>
            <w:color w:val="000000" w:themeColor="text1"/>
          </w:rPr>
          <w:t>càc</w:t>
        </w:r>
        <w:proofErr w:type="spellEnd"/>
        <w:r w:rsidRPr="00777CB8">
          <w:rPr>
            <w:rStyle w:val="lev"/>
            <w:rFonts w:ascii="Comic Sans MS" w:hAnsi="Comic Sans MS"/>
            <w:color w:val="000000" w:themeColor="text1"/>
          </w:rPr>
          <w:t xml:space="preserve"> de sucre</w:t>
        </w:r>
      </w:hyperlink>
      <w:r w:rsidRPr="00777CB8">
        <w:rPr>
          <w:rFonts w:ascii="Comic Sans MS" w:hAnsi="Comic Sans MS"/>
          <w:color w:val="000000" w:themeColor="text1"/>
        </w:rPr>
        <w:br/>
      </w:r>
      <w:hyperlink r:id="rId10" w:history="1">
        <w:r w:rsidRPr="00777CB8">
          <w:rPr>
            <w:rStyle w:val="lev"/>
            <w:rFonts w:ascii="Comic Sans MS" w:hAnsi="Comic Sans MS"/>
            <w:color w:val="000000" w:themeColor="text1"/>
          </w:rPr>
          <w:t>- 350 g de farine T55</w:t>
        </w:r>
      </w:hyperlink>
      <w:r w:rsidRPr="00777CB8">
        <w:rPr>
          <w:rFonts w:ascii="Comic Sans MS" w:hAnsi="Comic Sans MS"/>
          <w:color w:val="000000" w:themeColor="text1"/>
        </w:rPr>
        <w:br/>
      </w:r>
      <w:hyperlink r:id="rId11" w:history="1">
        <w:r w:rsidRPr="00777CB8">
          <w:rPr>
            <w:rStyle w:val="lev"/>
            <w:rFonts w:ascii="Comic Sans MS" w:hAnsi="Comic Sans MS"/>
            <w:color w:val="000000" w:themeColor="text1"/>
          </w:rPr>
          <w:t>- 150 g de farine aux céréales</w:t>
        </w:r>
      </w:hyperlink>
      <w:r w:rsidRPr="00777CB8">
        <w:rPr>
          <w:rFonts w:ascii="Comic Sans MS" w:hAnsi="Comic Sans MS"/>
          <w:color w:val="000000" w:themeColor="text1"/>
        </w:rPr>
        <w:br/>
      </w:r>
      <w:hyperlink r:id="rId12" w:history="1">
        <w:r w:rsidRPr="00777CB8">
          <w:rPr>
            <w:rStyle w:val="lev"/>
            <w:rFonts w:ascii="Comic Sans MS" w:hAnsi="Comic Sans MS"/>
            <w:color w:val="000000" w:themeColor="text1"/>
          </w:rPr>
          <w:t xml:space="preserve">- 2 </w:t>
        </w:r>
        <w:proofErr w:type="spellStart"/>
        <w:r w:rsidRPr="00777CB8">
          <w:rPr>
            <w:rStyle w:val="lev"/>
            <w:rFonts w:ascii="Comic Sans MS" w:hAnsi="Comic Sans MS"/>
            <w:color w:val="000000" w:themeColor="text1"/>
          </w:rPr>
          <w:t>càc</w:t>
        </w:r>
        <w:proofErr w:type="spellEnd"/>
        <w:r w:rsidRPr="00777CB8">
          <w:rPr>
            <w:rStyle w:val="lev"/>
            <w:rFonts w:ascii="Comic Sans MS" w:hAnsi="Comic Sans MS"/>
            <w:color w:val="000000" w:themeColor="text1"/>
          </w:rPr>
          <w:t xml:space="preserve"> de levure de boulanger déshydratée</w:t>
        </w:r>
      </w:hyperlink>
      <w:r w:rsidRPr="00777CB8">
        <w:rPr>
          <w:rFonts w:ascii="Comic Sans MS" w:hAnsi="Comic Sans MS"/>
          <w:color w:val="000000" w:themeColor="text1"/>
        </w:rPr>
        <w:br/>
      </w:r>
      <w:hyperlink r:id="rId13" w:history="1">
        <w:r w:rsidRPr="00777CB8">
          <w:rPr>
            <w:rStyle w:val="lev"/>
            <w:rFonts w:ascii="Comic Sans MS" w:hAnsi="Comic Sans MS"/>
            <w:color w:val="000000" w:themeColor="text1"/>
          </w:rPr>
          <w:t>- 250 g de figues sèches</w:t>
        </w:r>
      </w:hyperlink>
    </w:p>
    <w:p w14:paraId="2BCFE85A" w14:textId="3F650E47" w:rsidR="00187CC0" w:rsidRPr="00777CB8" w:rsidRDefault="00777CB8" w:rsidP="00777CB8">
      <w:pPr>
        <w:pStyle w:val="NormalWeb"/>
      </w:pPr>
      <w:hyperlink r:id="rId14" w:history="1">
        <w:r w:rsidRPr="00777CB8">
          <w:rPr>
            <w:rStyle w:val="lev"/>
            <w:rFonts w:ascii="Comic Sans MS" w:hAnsi="Comic Sans MS"/>
            <w:color w:val="BF9636"/>
          </w:rPr>
          <w:t>La plaque du four tapissée de papier cuisson</w:t>
        </w:r>
      </w:hyperlink>
      <w:r w:rsidRPr="00777CB8">
        <w:br/>
      </w:r>
      <w:hyperlink r:id="rId15" w:history="1">
        <w:r w:rsidRPr="00777CB8">
          <w:rPr>
            <w:rStyle w:val="lev"/>
            <w:rFonts w:ascii="Comic Sans MS" w:hAnsi="Comic Sans MS"/>
            <w:color w:val="993300"/>
          </w:rPr>
          <w:t xml:space="preserve">Préchauffer le four à 200°C </w:t>
        </w:r>
        <w:r w:rsidRPr="00777CB8">
          <w:rPr>
            <w:rFonts w:ascii="Comic Sans MS" w:hAnsi="Comic Sans MS"/>
            <w:b/>
            <w:bCs/>
            <w:noProof/>
            <w:color w:val="993300"/>
          </w:rPr>
          <w:drawing>
            <wp:inline distT="0" distB="0" distL="0" distR="0" wp14:anchorId="4B327391" wp14:editId="698862EE">
              <wp:extent cx="525780" cy="525780"/>
              <wp:effectExtent l="0" t="0" r="7620" b="7620"/>
              <wp:docPr id="3" name="Image 3" descr="Position four chaleur étuvé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osition four chaleur étuvée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78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77CB8">
          <w:rPr>
            <w:rStyle w:val="lev"/>
            <w:rFonts w:ascii="Comic Sans MS" w:hAnsi="Comic Sans MS"/>
            <w:color w:val="993300"/>
          </w:rPr>
          <w:t xml:space="preserve">ou </w:t>
        </w:r>
        <w:r w:rsidRPr="00777CB8">
          <w:rPr>
            <w:rFonts w:ascii="Comic Sans MS" w:hAnsi="Comic Sans MS"/>
            <w:b/>
            <w:bCs/>
            <w:noProof/>
            <w:color w:val="000000"/>
          </w:rPr>
          <w:drawing>
            <wp:inline distT="0" distB="0" distL="0" distR="0" wp14:anchorId="30483BD3" wp14:editId="5E2BCEB0">
              <wp:extent cx="502920" cy="495300"/>
              <wp:effectExtent l="0" t="0" r="0" b="0"/>
              <wp:docPr id="5" name="Image 5" descr="Position four chaleur tournante _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osition four chaleur tournante _png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2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77CB8">
          <w:rPr>
            <w:rFonts w:ascii="Comic Sans MS" w:hAnsi="Comic Sans MS"/>
            <w:color w:val="000000"/>
          </w:rPr>
          <w:br/>
        </w:r>
      </w:hyperlink>
      <w:r>
        <w:br/>
      </w:r>
      <w:r w:rsidRPr="00777CB8">
        <w:rPr>
          <w:rFonts w:ascii="Comic Sans MS" w:hAnsi="Comic Sans MS"/>
          <w:color w:val="000000"/>
        </w:rPr>
        <w:t>Couper les figues en petits dés.</w:t>
      </w:r>
      <w:r w:rsidRPr="00777CB8">
        <w:br/>
      </w:r>
      <w:r w:rsidRPr="00777CB8">
        <w:rPr>
          <w:rFonts w:ascii="Comic Sans MS" w:hAnsi="Comic Sans MS"/>
          <w:color w:val="000000"/>
        </w:rPr>
        <w:t xml:space="preserve">Mettre dans la cuve de la </w:t>
      </w:r>
      <w:hyperlink r:id="rId18" w:history="1">
        <w:r w:rsidRPr="004B3BC9">
          <w:rPr>
            <w:rStyle w:val="Lienhypertexte"/>
            <w:rFonts w:ascii="Comic Sans MS" w:hAnsi="Comic Sans MS"/>
            <w:b/>
            <w:bCs/>
            <w:color w:val="943634" w:themeColor="accent2" w:themeShade="BF"/>
          </w:rPr>
          <w:t>MAP</w:t>
        </w:r>
      </w:hyperlink>
      <w:r w:rsidRPr="00777CB8">
        <w:rPr>
          <w:rFonts w:ascii="Comic Sans MS" w:hAnsi="Comic Sans MS"/>
          <w:color w:val="000000"/>
        </w:rPr>
        <w:t xml:space="preserve"> l'eau, le sel, les 2 sortes de farine.</w:t>
      </w:r>
      <w:r w:rsidRPr="00777CB8">
        <w:br/>
      </w:r>
      <w:r w:rsidRPr="00777CB8">
        <w:rPr>
          <w:rFonts w:ascii="Comic Sans MS" w:hAnsi="Comic Sans MS"/>
          <w:color w:val="000000"/>
        </w:rPr>
        <w:t>Faire un puits et mettre la levure.</w:t>
      </w:r>
      <w:r w:rsidRPr="00777CB8">
        <w:br/>
      </w:r>
      <w:r w:rsidRPr="00777CB8">
        <w:rPr>
          <w:rFonts w:ascii="Comic Sans MS" w:hAnsi="Comic Sans MS"/>
          <w:color w:val="000000"/>
        </w:rPr>
        <w:t>Saupoudrer de sucre.</w:t>
      </w:r>
      <w:r w:rsidRPr="00777CB8">
        <w:br/>
      </w:r>
      <w:r w:rsidRPr="00777CB8">
        <w:rPr>
          <w:rFonts w:ascii="Comic Sans MS" w:hAnsi="Comic Sans MS"/>
          <w:color w:val="000000"/>
        </w:rPr>
        <w:t>Lancer le programme pâte.</w:t>
      </w:r>
      <w:r w:rsidRPr="00777CB8">
        <w:br/>
      </w:r>
      <w:r w:rsidRPr="00777CB8">
        <w:rPr>
          <w:rFonts w:ascii="Comic Sans MS" w:hAnsi="Comic Sans MS"/>
          <w:color w:val="000000"/>
        </w:rPr>
        <w:t>Introduire les figues dès que la boule s'est formée.</w:t>
      </w:r>
      <w:r w:rsidRPr="00777CB8">
        <w:br/>
      </w:r>
      <w:r w:rsidRPr="00777CB8">
        <w:rPr>
          <w:rFonts w:ascii="Comic Sans MS" w:hAnsi="Comic Sans MS"/>
          <w:color w:val="000000"/>
        </w:rPr>
        <w:t>A la fin du programme, sortir le pâton et le dégazer.</w:t>
      </w:r>
      <w:r w:rsidRPr="00777CB8">
        <w:rPr>
          <w:rFonts w:ascii="Comic Sans MS" w:hAnsi="Comic Sans MS"/>
          <w:color w:val="000000"/>
        </w:rPr>
        <w:br/>
        <w:t>Former des petits pains : J'en ai fai</w:t>
      </w:r>
      <w:r w:rsidRPr="00777CB8">
        <w:rPr>
          <w:rFonts w:ascii="Comic Sans MS" w:hAnsi="Comic Sans MS"/>
          <w:color w:val="000000"/>
        </w:rPr>
        <w:t>t</w:t>
      </w:r>
      <w:r w:rsidRPr="00777CB8">
        <w:rPr>
          <w:rFonts w:ascii="Comic Sans MS" w:hAnsi="Comic Sans MS"/>
          <w:color w:val="000000"/>
        </w:rPr>
        <w:t xml:space="preserve"> 20 d'environ 53 g.</w:t>
      </w:r>
      <w:r w:rsidRPr="00777CB8">
        <w:br/>
      </w:r>
      <w:r w:rsidRPr="00777CB8">
        <w:rPr>
          <w:rFonts w:ascii="Comic Sans MS" w:hAnsi="Comic Sans MS"/>
          <w:color w:val="000000"/>
        </w:rPr>
        <w:t>Poser les pains sur la plaque du four.</w:t>
      </w:r>
      <w:r w:rsidRPr="00777CB8">
        <w:rPr>
          <w:rFonts w:ascii="Comic Sans MS" w:hAnsi="Comic Sans MS"/>
          <w:color w:val="000000"/>
        </w:rPr>
        <w:br/>
        <w:t>Couvrir d'un linge et laisser lever pendant 1 heure (35 minutes dans le four à 40° pour moi).</w:t>
      </w:r>
      <w:r w:rsidRPr="00777CB8">
        <w:br/>
      </w:r>
      <w:r w:rsidRPr="00777CB8">
        <w:rPr>
          <w:rFonts w:ascii="Comic Sans MS" w:hAnsi="Comic Sans MS"/>
          <w:color w:val="000000"/>
        </w:rPr>
        <w:t>Vaporiser les pains d'eau.</w:t>
      </w:r>
      <w:r w:rsidRPr="00777CB8">
        <w:br/>
      </w:r>
      <w:r w:rsidRPr="00777CB8">
        <w:rPr>
          <w:rFonts w:ascii="Comic Sans MS" w:hAnsi="Comic Sans MS"/>
          <w:color w:val="000000"/>
        </w:rPr>
        <w:t>Cuire environ 12 minutes.</w:t>
      </w:r>
    </w:p>
    <w:sectPr w:rsidR="00187CC0" w:rsidRPr="00777CB8" w:rsidSect="00EB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FF0"/>
    <w:rsid w:val="00187CC0"/>
    <w:rsid w:val="002D62EC"/>
    <w:rsid w:val="004B3BC9"/>
    <w:rsid w:val="00777CB8"/>
    <w:rsid w:val="007C1D0D"/>
    <w:rsid w:val="008A7FF0"/>
    <w:rsid w:val="00DB2D44"/>
    <w:rsid w:val="00E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53DE"/>
  <w15:docId w15:val="{4B11C48F-FF8D-4649-A03B-BDA40D4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F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77CB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7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foie-gras-mi-cuit/" TargetMode="External"/><Relationship Id="rId13" Type="http://schemas.openxmlformats.org/officeDocument/2006/relationships/hyperlink" Target="https://croquantfondantgourmand.com/foie-gras-mi-cuit/" TargetMode="External"/><Relationship Id="rId18" Type="http://schemas.openxmlformats.org/officeDocument/2006/relationships/hyperlink" Target="https://croquantfondantgourmand.com/petit-lexique-de-termes-culinai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foie-gras-mi-cuit/" TargetMode="External"/><Relationship Id="rId12" Type="http://schemas.openxmlformats.org/officeDocument/2006/relationships/hyperlink" Target="https://croquantfondantgourmand.com/foie-gras-mi-cuit/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foie-gras-mi-cuit/" TargetMode="External"/><Relationship Id="rId5" Type="http://schemas.openxmlformats.org/officeDocument/2006/relationships/hyperlink" Target="https://croquantfondantgourmand.com/wp-content/uploads/2021/12/petits-pains-aux-figues-decembre-2009-080-copie-copy.jpg" TargetMode="External"/><Relationship Id="rId15" Type="http://schemas.openxmlformats.org/officeDocument/2006/relationships/hyperlink" Target="https://croquantfondantgourmand.com/foie-gras-mi-cuit/" TargetMode="External"/><Relationship Id="rId10" Type="http://schemas.openxmlformats.org/officeDocument/2006/relationships/hyperlink" Target="https://croquantfondantgourmand.com/foie-gras-mi-cuit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foie-gras-mi-cuit/" TargetMode="External"/><Relationship Id="rId14" Type="http://schemas.openxmlformats.org/officeDocument/2006/relationships/hyperlink" Target="https://croquantfondantgourmand.com/foie-gras-mi-cui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alain cugnet</cp:lastModifiedBy>
  <cp:revision>3</cp:revision>
  <dcterms:created xsi:type="dcterms:W3CDTF">2013-12-05T06:45:00Z</dcterms:created>
  <dcterms:modified xsi:type="dcterms:W3CDTF">2021-12-26T17:40:00Z</dcterms:modified>
</cp:coreProperties>
</file>