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328D89C8" w:rsidR="00AE7FA3" w:rsidRDefault="001375F7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C67" w:rsidRPr="00E22C6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Butternut farcie aux marrons</w:t>
      </w:r>
    </w:p>
    <w:p w14:paraId="18A2A6A3" w14:textId="77777777" w:rsidR="00724FAA" w:rsidRPr="00724FAA" w:rsidRDefault="00E22C67" w:rsidP="00724F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733A9EEC" wp14:editId="2AEFC30A">
            <wp:extent cx="2857500" cy="2057400"/>
            <wp:effectExtent l="0" t="0" r="0" b="0"/>
            <wp:docPr id="2" name="Image 2" descr="Butternut farcie aux marrons P1030553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ernut farcie aux marrons P1030553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FAA">
        <w:t xml:space="preserve"> </w:t>
      </w:r>
      <w:r w:rsidR="00724FAA"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à 8 Croquants-Gourmands</w:t>
      </w:r>
    </w:p>
    <w:p w14:paraId="32DF7835" w14:textId="7E027C50" w:rsidR="00724FAA" w:rsidRPr="00724FAA" w:rsidRDefault="00724FAA" w:rsidP="0072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FA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</w:t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 courge </w:t>
      </w:r>
      <w:hyperlink r:id="rId7" w:tgtFrame="_blank" w:history="1">
        <w:r w:rsidRPr="00724F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butternut</w:t>
        </w:r>
      </w:hyperlink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échalote</w:t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724F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châtaignes</w:t>
        </w:r>
      </w:hyperlink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cuites</w:t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semoule (ou de chapelure)</w:t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chair à </w:t>
      </w:r>
      <w:hyperlink r:id="rId9" w:tgtFrame="_blank" w:history="1">
        <w:r w:rsidRPr="00724F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saucisse</w:t>
        </w:r>
      </w:hyperlink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ml de </w:t>
      </w:r>
      <w:hyperlink r:id="rId10" w:tgtFrame="_blank" w:history="1">
        <w:r w:rsidRPr="00724F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cognac</w:t>
        </w:r>
      </w:hyperlink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 œuf</w:t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- 50 g de </w:t>
      </w:r>
      <w:hyperlink r:id="rId11" w:tgtFrame="_blank" w:history="1">
        <w:r w:rsidRPr="00724FA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42135D8C" w14:textId="77777777" w:rsidR="00724FAA" w:rsidRPr="00724FAA" w:rsidRDefault="00724FAA" w:rsidP="0072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BF8AAF5" w14:textId="1800D4A7" w:rsidR="00724FAA" w:rsidRPr="00724FAA" w:rsidRDefault="00724FAA" w:rsidP="00724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4FA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 huilé</w:t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  180°C </w:t>
      </w:r>
      <w:r w:rsidRPr="00724F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EB1BC24" wp14:editId="238B7BDC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Laver </w:t>
      </w:r>
      <w:proofErr w:type="gramStart"/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butternut</w:t>
      </w:r>
      <w:proofErr w:type="gramEnd"/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retirer l'attache.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 couper en deux </w:t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les graines puis à l'aide d'un couteau bien tranchant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creuser à 5 mm des bords et retirer la chair sur toute la longueur.</w:t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Émincer l'échalote et la mixer avec la chair coupée en dés.</w:t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châtaignes émiettées. Assaisonner.</w:t>
      </w:r>
      <w:r w:rsidRPr="00724F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revenir la préparation dans un filet d'huile chaude pendant 5 minutes.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préparation dans un saladier et mélanger avec la semoule,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chair à saucisse, le cognac, l'œuf et le parmesan.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Rectifier l'assaisonnement si nécessaire en sel &amp; poivre.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Tasser la préparation dans les moitiés de courge.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A905E4" w:rsidRPr="00A905E4">
        <w:rPr>
          <w:rFonts w:ascii="Comic Sans MS" w:hAnsi="Comic Sans MS"/>
          <w:color w:val="000000"/>
          <w:sz w:val="24"/>
          <w:szCs w:val="24"/>
        </w:rPr>
        <w:lastRenderedPageBreak/>
        <w:t>Les déposer dans le plat et les a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rroser d'un filet d'huile.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environ 45 minutes  en couvrant d'un papier cuisson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la farce brunit trop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en tranches épaisses et servir chaud avec une salade.</w:t>
      </w:r>
      <w:r w:rsidRPr="00724FA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7AEB98FE" w14:textId="0DC376D0" w:rsidR="00E22C67" w:rsidRDefault="00E22C67"/>
    <w:sectPr w:rsidR="00E2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724FAA"/>
    <w:rsid w:val="008E0846"/>
    <w:rsid w:val="00A905E4"/>
    <w:rsid w:val="00AE7FA3"/>
    <w:rsid w:val="00E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22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taign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butternut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2/01/butternut-farcie-aux-marrons-p1030553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ogna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cis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2022-01-03T15:43:00Z</dcterms:modified>
</cp:coreProperties>
</file>