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26E8476A" w:rsidR="00AE7FA3" w:rsidRDefault="00E9103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B5" w:rsidRPr="008466B5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aux brocolis et munster</w:t>
      </w:r>
    </w:p>
    <w:p w14:paraId="5DDB733B" w14:textId="77777777" w:rsidR="008466B5" w:rsidRPr="008466B5" w:rsidRDefault="008466B5" w:rsidP="008466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87829E4" wp14:editId="44EBDA88">
            <wp:extent cx="2857500" cy="2141220"/>
            <wp:effectExtent l="0" t="0" r="0" b="0"/>
            <wp:docPr id="2" name="Image 2" descr="Tarte aux brocolis et munster P103096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x brocolis et munster P103096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466B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2A504367" w14:textId="0833D573" w:rsidR="00654D2A" w:rsidRPr="00654D2A" w:rsidRDefault="00654D2A" w:rsidP="00654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54D2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250 g de farine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¼ de càc de sel</w:t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càc de graines de </w:t>
      </w:r>
      <w:hyperlink r:id="rId7" w:tgtFrame="_blank" w:history="1">
        <w:r w:rsidRPr="00654D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carvi</w:t>
        </w:r>
      </w:hyperlink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125 g de beurre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65 g d’eau</w:t>
      </w:r>
    </w:p>
    <w:p w14:paraId="64369E88" w14:textId="77777777" w:rsidR="00654D2A" w:rsidRPr="00654D2A" w:rsidRDefault="00654D2A" w:rsidP="0065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D2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plat à tarte de 28 cm de Ø</w:t>
      </w:r>
    </w:p>
    <w:p w14:paraId="1E6CB8A0" w14:textId="054FABB4" w:rsidR="00654D2A" w:rsidRPr="00654D2A" w:rsidRDefault="00654D2A" w:rsidP="0065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la pâte brisée avec les ingrédients donnés suivant la</w:t>
      </w:r>
      <w:r w:rsidRPr="00654D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8" w:tgtFrame="_blank" w:history="1">
        <w:r w:rsidRPr="00654D2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et foncer le cercle.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à la fourchette.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 pendant la préparation de la garniture.</w:t>
      </w:r>
    </w:p>
    <w:p w14:paraId="5AFCB839" w14:textId="21B57F42" w:rsidR="00654D2A" w:rsidRPr="00654D2A" w:rsidRDefault="00654D2A" w:rsidP="00654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54D2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- 550 g de fleurettes de </w:t>
      </w:r>
      <w:hyperlink r:id="rId9" w:tgtFrame="_blank" w:history="1">
        <w:r w:rsidRPr="00654D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brocolis</w:t>
        </w:r>
      </w:hyperlink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654D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lait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d'allumettes de </w:t>
      </w:r>
      <w:hyperlink r:id="rId11" w:tgtFrame="_blank" w:history="1">
        <w:r w:rsidRPr="00654D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lardons fumés</w:t>
        </w:r>
      </w:hyperlink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graines de carvi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tranches de </w:t>
      </w:r>
      <w:hyperlink r:id="rId12" w:tgtFrame="_blank" w:history="1">
        <w:r w:rsidRPr="00654D2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munster</w:t>
        </w:r>
      </w:hyperlink>
    </w:p>
    <w:p w14:paraId="6F4AC741" w14:textId="27554D2C" w:rsidR="00654D2A" w:rsidRPr="00654D2A" w:rsidRDefault="00654D2A" w:rsidP="0065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D2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654D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2CB0B24" wp14:editId="627727B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fleurettes de brocolis à l'eau bouillante salée pendant 5 minutes.</w:t>
      </w:r>
      <w:r w:rsidRPr="00654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soigneusement et les laisser refroidir.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mascarpone pour le détendre.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puis le lait.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graines de carvi, saler &amp; poivrer.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fleurettes de brocoli sur le fond de tarte et répartir les lardons.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crème au mascarpone.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des tranches fines de munster et les déposer à la surface.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 environ.</w:t>
      </w:r>
      <w:r w:rsidRPr="00654D2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Nous l'avons appréciée tiède et même à température ambiante avec une salade.</w:t>
      </w:r>
    </w:p>
    <w:p w14:paraId="46E09319" w14:textId="77777777" w:rsidR="008466B5" w:rsidRPr="008466B5" w:rsidRDefault="008466B5" w:rsidP="0065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6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8088254" w14:textId="3077F8CE" w:rsidR="008466B5" w:rsidRDefault="008466B5" w:rsidP="00654D2A"/>
    <w:sectPr w:rsidR="0084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33795"/>
    <w:rsid w:val="002D5281"/>
    <w:rsid w:val="00654D2A"/>
    <w:rsid w:val="008466B5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6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vi" TargetMode="External"/><Relationship Id="rId12" Type="http://schemas.openxmlformats.org/officeDocument/2006/relationships/hyperlink" Target="https://recettes.de/muns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rdons-fumes" TargetMode="External"/><Relationship Id="rId5" Type="http://schemas.openxmlformats.org/officeDocument/2006/relationships/hyperlink" Target="https://croquantfondantgourmand.com/wp-content/uploads/2022/02/tarte-aux-brocolis-et-munster-p1030964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rocoli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2022-01-30T06:44:00Z</dcterms:modified>
</cp:coreProperties>
</file>