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2E26" w14:textId="06DD3FDD" w:rsidR="00A3494E" w:rsidRDefault="00794D5B">
      <w:pPr>
        <w:rPr>
          <w:b/>
          <w:color w:val="FF0000"/>
          <w:sz w:val="36"/>
          <w:szCs w:val="36"/>
        </w:rPr>
      </w:pPr>
      <w:r w:rsidRPr="008179C0">
        <w:rPr>
          <w:noProof/>
          <w:lang w:eastAsia="fr-FR"/>
        </w:rPr>
        <w:drawing>
          <wp:inline distT="0" distB="0" distL="0" distR="0" wp14:anchorId="00987D6B" wp14:editId="7510215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31B">
        <w:t xml:space="preserve">  </w:t>
      </w:r>
      <w:r w:rsidR="003D531B" w:rsidRPr="00794D5B">
        <w:rPr>
          <w:b/>
          <w:color w:val="943634" w:themeColor="accent2" w:themeShade="BF"/>
          <w:sz w:val="36"/>
          <w:szCs w:val="36"/>
          <w:u w:val="single"/>
        </w:rPr>
        <w:t>Boomerang aux céréales</w:t>
      </w:r>
    </w:p>
    <w:p w14:paraId="6E110EBA" w14:textId="77777777" w:rsidR="007C28B7" w:rsidRDefault="003D531B" w:rsidP="003D531B">
      <w:pPr>
        <w:rPr>
          <w:rStyle w:val="lev"/>
          <w:u w:val="single"/>
        </w:rPr>
      </w:pPr>
      <w:r w:rsidRPr="003D531B">
        <w:rPr>
          <w:b/>
          <w:noProof/>
          <w:color w:val="FF0000"/>
          <w:sz w:val="36"/>
          <w:szCs w:val="36"/>
        </w:rPr>
        <w:drawing>
          <wp:inline distT="0" distB="0" distL="0" distR="0" wp14:anchorId="0DCAE46A" wp14:editId="3BA964E4">
            <wp:extent cx="2857500" cy="1895475"/>
            <wp:effectExtent l="19050" t="0" r="0" b="0"/>
            <wp:docPr id="2" name="Image 1" descr="boomerang_aux_c_r_ales___aout_2008_051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merang_aux_c_r_ales___aout_2008_051_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pains</w:t>
      </w:r>
    </w:p>
    <w:p w14:paraId="69F9AA57" w14:textId="77777777" w:rsidR="007C28B7" w:rsidRPr="007C28B7" w:rsidRDefault="007C28B7" w:rsidP="007C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8B7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Le levain :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farine T150 ou T110 </w:t>
      </w:r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- 70 g d'eau</w:t>
      </w:r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- 120 g de </w:t>
      </w:r>
      <w:hyperlink r:id="rId6" w:tgtFrame="_blank" w:history="1">
        <w:r w:rsidRPr="007C28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levain</w:t>
        </w:r>
        <w:r w:rsidRPr="007C28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br/>
        </w:r>
      </w:hyperlink>
      <w:r w:rsidRPr="007C28B7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Le pain :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- 310 g d'eau</w:t>
      </w:r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7C28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- 500 g de farine aux céréales</w:t>
      </w:r>
    </w:p>
    <w:p w14:paraId="2A08A8AB" w14:textId="77777777" w:rsidR="007C28B7" w:rsidRPr="007C28B7" w:rsidRDefault="007C28B7" w:rsidP="007C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8B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220°C </w:t>
      </w:r>
      <w:r w:rsidRPr="007C28B7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1E8A4FDC" wp14:editId="3B267B78">
            <wp:extent cx="525780" cy="525780"/>
            <wp:effectExtent l="0" t="0" r="7620" b="7620"/>
            <wp:docPr id="4" name="Image 4" descr="Position four chaleur étuvé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étuvé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7287" w14:textId="77777777" w:rsidR="007C28B7" w:rsidRPr="007C28B7" w:rsidRDefault="007C28B7" w:rsidP="007C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8B7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La veille :</w:t>
      </w:r>
    </w:p>
    <w:p w14:paraId="68A566AE" w14:textId="77777777" w:rsidR="007C28B7" w:rsidRPr="007C28B7" w:rsidRDefault="007C28B7" w:rsidP="007C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C28B7">
        <w:rPr>
          <w:rFonts w:ascii="Comic Sans MS" w:eastAsia="Times New Roman" w:hAnsi="Comic Sans MS" w:cs="Times New Roman"/>
          <w:b/>
          <w:bCs/>
          <w:color w:val="BF9636"/>
          <w:sz w:val="28"/>
          <w:szCs w:val="28"/>
          <w:u w:val="single"/>
          <w:lang w:eastAsia="fr-FR"/>
        </w:rPr>
        <w:t>La pâte</w:t>
      </w:r>
    </w:p>
    <w:p w14:paraId="20386BA3" w14:textId="47BF2AFA" w:rsidR="007C28B7" w:rsidRPr="007C28B7" w:rsidRDefault="007C28B7" w:rsidP="007C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8B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 début d'après-midi, sortir le </w:t>
      </w:r>
      <w:r w:rsidR="00832189" w:rsidRPr="00832189">
        <w:rPr>
          <w:rFonts w:ascii="Comic Sans MS" w:hAnsi="Comic Sans MS"/>
        </w:rPr>
        <w:t xml:space="preserve"> </w:t>
      </w:r>
      <w:hyperlink r:id="rId9" w:tgtFrame="_blank" w:history="1">
        <w:r w:rsidR="00832189" w:rsidRPr="00832189">
          <w:rPr>
            <w:rFonts w:ascii="Comic Sans MS" w:hAnsi="Comic Sans MS"/>
            <w:b/>
            <w:bCs/>
            <w:color w:val="993300"/>
            <w:u w:val="single"/>
          </w:rPr>
          <w:t>levain</w:t>
        </w:r>
      </w:hyperlink>
      <w:r w:rsidR="00832189" w:rsidRPr="00832189">
        <w:rPr>
          <w:rFonts w:ascii="Comic Sans MS" w:hAnsi="Comic Sans MS"/>
        </w:rPr>
        <w:t xml:space="preserve"> </w:t>
      </w:r>
      <w:hyperlink r:id="rId10" w:tgtFrame="_blank" w:history="1"/>
      <w:r w:rsidR="0083218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 </w:t>
      </w:r>
      <w:r w:rsidRPr="007C28B7">
        <w:rPr>
          <w:rFonts w:ascii="Comic Sans MS" w:eastAsia="Times New Roman" w:hAnsi="Comic Sans MS" w:cs="Times New Roman"/>
          <w:sz w:val="24"/>
          <w:szCs w:val="24"/>
          <w:lang w:eastAsia="fr-FR"/>
        </w:rPr>
        <w:t>du réfrigérateur.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Mélange</w:t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 l'eau et la farine et l'ajouter au levain. Bien mélanger, et recouvrir d'un film.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laisser à température ambiante et à l'abri des courants d'air jusqu'à ce qu'il triple de volume.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tous les ingrédients dans la </w:t>
      </w:r>
      <w:hyperlink r:id="rId11" w:history="1">
        <w:r w:rsidRPr="007C28B7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MAP</w:t>
        </w:r>
      </w:hyperlink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lancer le programme pâte, jusqu'au bout (à peu près 1h20 pour moi).</w:t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J'ai </w:t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dû</w:t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rajouter de la farine, une cuillerée à la fois jusqu'à ce que mon pâton ne </w:t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colle plus.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Débarrasser la pâte dans un saladier, couvrir d'un film et mettre au réfrigérateur.</w:t>
      </w:r>
    </w:p>
    <w:p w14:paraId="2F861486" w14:textId="77777777" w:rsidR="007C28B7" w:rsidRPr="007C28B7" w:rsidRDefault="007C28B7" w:rsidP="007C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8B7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Le jour J :</w:t>
      </w:r>
    </w:p>
    <w:p w14:paraId="6FE425C8" w14:textId="3167DA06" w:rsidR="007C28B7" w:rsidRPr="007C28B7" w:rsidRDefault="007C28B7" w:rsidP="007C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8B7">
        <w:rPr>
          <w:rFonts w:ascii="Comic Sans MS" w:eastAsia="Times New Roman" w:hAnsi="Comic Sans MS" w:cs="Times New Roman"/>
          <w:b/>
          <w:bCs/>
          <w:color w:val="BF9636"/>
          <w:sz w:val="28"/>
          <w:szCs w:val="28"/>
          <w:u w:val="single"/>
          <w:lang w:eastAsia="fr-FR"/>
        </w:rPr>
        <w:t>Le pain :</w:t>
      </w:r>
      <w:r w:rsidRPr="007C28B7">
        <w:rPr>
          <w:rFonts w:ascii="Times New Roman" w:eastAsia="Times New Roman" w:hAnsi="Times New Roman" w:cs="Times New Roman"/>
          <w:b/>
          <w:bCs/>
          <w:color w:val="BF9636"/>
          <w:sz w:val="28"/>
          <w:szCs w:val="28"/>
          <w:u w:val="single"/>
          <w:lang w:eastAsia="fr-FR"/>
        </w:rPr>
        <w:br/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lendemain matin, poser la pâte sur le plan de travail fariné, diviser en 2 pâtons.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Aplatir</w:t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pâton avec la paume de la main pour faire un rectangle, le plier en 4 puis le façonner en boudin.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Recommencer avec le deuxième pâton.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un banneton en forme de couronne(merci Jean-Pierre).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déposé les 2 pains sur la couronne, sans qu'ils se touchent.</w:t>
      </w:r>
      <w:r w:rsidRPr="007C28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d'un torchon et laisser lever dans un endroit chaud, jusqu'à ce que la pâte double de volume.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Retourner le banneton sur la plaque de cuisson.</w:t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Vaporiser d'eau, saupoudrer de farine et faire une incision tout au long du pain.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8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pendant 25 à 30 minutes.</w:t>
      </w:r>
      <w:r w:rsidR="009736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97366B">
        <w:rPr>
          <w:rFonts w:ascii="Comic Sans MS" w:hAnsi="Comic Sans MS"/>
          <w:color w:val="000000"/>
        </w:rPr>
        <w:t>Laisser refroidir sur une grille.</w:t>
      </w:r>
    </w:p>
    <w:p w14:paraId="06EE7FE4" w14:textId="7823DC23" w:rsidR="003D531B" w:rsidRDefault="003D531B" w:rsidP="0097366B">
      <w:r>
        <w:br/>
      </w:r>
    </w:p>
    <w:p w14:paraId="06AD13E4" w14:textId="77777777" w:rsidR="003D531B" w:rsidRDefault="003D531B"/>
    <w:sectPr w:rsidR="003D531B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D5"/>
    <w:rsid w:val="000D3443"/>
    <w:rsid w:val="003C01D5"/>
    <w:rsid w:val="003D531B"/>
    <w:rsid w:val="00666494"/>
    <w:rsid w:val="00794D5B"/>
    <w:rsid w:val="007C28B7"/>
    <w:rsid w:val="00832189"/>
    <w:rsid w:val="0097366B"/>
    <w:rsid w:val="00A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F2A"/>
  <w15:docId w15:val="{1C2F1397-F722-46B7-93FB-A0D4A7A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531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5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09/01/Position-four-chaleur-&#233;tuv&#233;e-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levain-kayser/" TargetMode="External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croquantfondantgourmand.com/levain-kayse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levain-liquide-kays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2013-11-21T16:30:00Z</dcterms:created>
  <dcterms:modified xsi:type="dcterms:W3CDTF">2022-03-23T14:06:00Z</dcterms:modified>
</cp:coreProperties>
</file>