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8F84" w14:textId="6F659334" w:rsidR="007C0B30" w:rsidRPr="007C0B30" w:rsidRDefault="009333DD" w:rsidP="007C0B3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B699674" wp14:editId="4CBDCEF6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30" w:rsidRPr="009333DD">
        <w:rPr>
          <w:b/>
          <w:color w:val="943634" w:themeColor="accent2" w:themeShade="BF"/>
          <w:sz w:val="36"/>
          <w:szCs w:val="36"/>
          <w:u w:val="single"/>
        </w:rPr>
        <w:t>Croissants au jambon</w:t>
      </w:r>
    </w:p>
    <w:p w14:paraId="09E25A20" w14:textId="538C8CF5" w:rsidR="007C0B30" w:rsidRDefault="007C0B30" w:rsidP="007C0B30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10A2C22C" wp14:editId="4EFFD2B9">
            <wp:extent cx="2857500" cy="1800225"/>
            <wp:effectExtent l="19050" t="0" r="0" b="0"/>
            <wp:docPr id="1" name="Image 1" descr="croissants jambon-tomate - DSC_5454_138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issants jambon-tomate - DSC_5454_138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C22AF">
        <w:rPr>
          <w:rStyle w:val="lev"/>
          <w:rFonts w:ascii="Comic Sans MS" w:hAnsi="Comic Sans MS"/>
          <w:u w:val="single"/>
        </w:rPr>
        <w:t>Pour 16 croissants fourrés au jambon</w:t>
      </w:r>
    </w:p>
    <w:p w14:paraId="7F1298A1" w14:textId="77777777" w:rsidR="00AC22AF" w:rsidRDefault="00AC22AF" w:rsidP="00AC22AF">
      <w:pPr>
        <w:pStyle w:val="NormalWeb"/>
      </w:pPr>
      <w:r>
        <w:rPr>
          <w:rStyle w:val="lev"/>
          <w:rFonts w:ascii="Comic Sans MS" w:hAnsi="Comic Sans MS"/>
          <w:color w:val="000000"/>
        </w:rPr>
        <w:t>- Un disque de pâte feuilletée pur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jambon en tranches fines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au choix :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comté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ou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pétales de tomates séchées et confites dans l'huile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fromage ail et fines herbes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jaune d'œuf pour dorer</w:t>
      </w:r>
    </w:p>
    <w:p w14:paraId="07765420" w14:textId="77777777" w:rsidR="00AC22AF" w:rsidRDefault="00AC22AF" w:rsidP="00AC22AF">
      <w:pPr>
        <w:pStyle w:val="NormalWeb"/>
      </w:pPr>
      <w:proofErr w:type="gramStart"/>
      <w:r>
        <w:rPr>
          <w:rStyle w:val="lev"/>
          <w:rFonts w:ascii="Comic Sans MS" w:hAnsi="Comic Sans MS"/>
          <w:color w:val="CD8B3A"/>
        </w:rPr>
        <w:t>plaque</w:t>
      </w:r>
      <w:proofErr w:type="gramEnd"/>
      <w:r>
        <w:rPr>
          <w:rStyle w:val="lev"/>
          <w:rFonts w:ascii="Comic Sans MS" w:hAnsi="Comic Sans MS"/>
          <w:color w:val="CD8B3A"/>
        </w:rPr>
        <w:t xml:space="preserve"> du four tapissée de papier cuisson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color w:val="000000"/>
        </w:rPr>
        <w:t> </w:t>
      </w:r>
      <w:r>
        <w:rPr>
          <w:b/>
          <w:bCs/>
          <w:noProof/>
          <w:color w:val="0000FF"/>
        </w:rPr>
        <w:drawing>
          <wp:inline distT="0" distB="0" distL="0" distR="0" wp14:anchorId="32E4F32A" wp14:editId="14515AA5">
            <wp:extent cx="502920" cy="495300"/>
            <wp:effectExtent l="0" t="0" r="0" b="0"/>
            <wp:docPr id="9" name="Image 9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F678" w14:textId="03315368" w:rsidR="00AC22AF" w:rsidRDefault="00AC22AF" w:rsidP="00AC22AF">
      <w:pPr>
        <w:pStyle w:val="NormalWeb"/>
      </w:pPr>
      <w:r>
        <w:rPr>
          <w:rFonts w:ascii="Comic Sans MS" w:hAnsi="Comic Sans MS"/>
          <w:color w:val="000000"/>
        </w:rPr>
        <w:t>Partager la pâte feuilletée en 16 parts.</w:t>
      </w:r>
      <w:r>
        <w:rPr>
          <w:rFonts w:ascii="Comic Sans MS" w:hAnsi="Comic Sans MS"/>
          <w:color w:val="000000"/>
        </w:rPr>
        <w:br/>
        <w:t>Moi je me sers de la plaque à croissants, mais vous pouvez le faire au couteau.</w:t>
      </w:r>
      <w:r>
        <w:rPr>
          <w:rFonts w:ascii="Comic Sans MS" w:hAnsi="Comic Sans MS"/>
          <w:color w:val="000000"/>
        </w:rPr>
        <w:br/>
      </w:r>
      <w:r>
        <w:br/>
      </w:r>
      <w:r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Si vous les voulez tout simples :</w:t>
      </w:r>
      <w:r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</w:rPr>
        <w:t>Saupoudrer la pâte de fromage râpé.</w:t>
      </w:r>
      <w:r>
        <w:br/>
      </w:r>
      <w:r>
        <w:rPr>
          <w:rFonts w:ascii="Comic Sans MS" w:hAnsi="Comic Sans MS"/>
          <w:color w:val="000000"/>
        </w:rPr>
        <w:t>Poser sur chaque part une languette de jambon.</w:t>
      </w:r>
      <w:r>
        <w:br/>
      </w:r>
      <w:r>
        <w:rPr>
          <w:rFonts w:ascii="Comic Sans MS" w:hAnsi="Comic Sans MS"/>
          <w:color w:val="000000"/>
        </w:rPr>
        <w:t>Rouler les croissants, les déposer sur la plaque, les dorer au jaune d'œuf et les saupoudrer de fromage.</w:t>
      </w:r>
    </w:p>
    <w:p w14:paraId="0D74534B" w14:textId="7E85390C" w:rsidR="00AC22AF" w:rsidRDefault="00AC22AF" w:rsidP="00AC22AF">
      <w:pPr>
        <w:pStyle w:val="NormalWeb"/>
      </w:pPr>
      <w:r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Si vous les voulez un peu plus élaborés :</w:t>
      </w:r>
      <w:r>
        <w:br/>
      </w:r>
      <w:r>
        <w:rPr>
          <w:rFonts w:ascii="Comic Sans MS" w:hAnsi="Comic Sans MS"/>
          <w:color w:val="000000"/>
        </w:rPr>
        <w:t>Découper les tomates en morceaux.</w:t>
      </w:r>
      <w:r>
        <w:br/>
      </w:r>
      <w:r>
        <w:rPr>
          <w:rFonts w:ascii="Comic Sans MS" w:hAnsi="Comic Sans MS"/>
          <w:color w:val="000000"/>
        </w:rPr>
        <w:t>Tartiner chaque languette de fromage.</w:t>
      </w:r>
      <w:r>
        <w:br/>
      </w:r>
      <w:r>
        <w:rPr>
          <w:rFonts w:ascii="Comic Sans MS" w:hAnsi="Comic Sans MS"/>
          <w:color w:val="000000"/>
        </w:rPr>
        <w:t>Déposer à la base quelques morceaux de tomates.</w:t>
      </w:r>
      <w:r>
        <w:br/>
      </w:r>
      <w:r>
        <w:rPr>
          <w:rFonts w:ascii="Comic Sans MS" w:hAnsi="Comic Sans MS"/>
          <w:color w:val="000000"/>
        </w:rPr>
        <w:lastRenderedPageBreak/>
        <w:t>Couvrir d'une lamelle de jambon.</w:t>
      </w:r>
      <w:r>
        <w:br/>
      </w:r>
      <w:r>
        <w:rPr>
          <w:rFonts w:ascii="Comic Sans MS" w:hAnsi="Comic Sans MS"/>
          <w:color w:val="000000"/>
        </w:rPr>
        <w:t xml:space="preserve">Rouler les croissants. </w:t>
      </w:r>
      <w:r>
        <w:rPr>
          <w:rFonts w:ascii="Comic Sans MS" w:hAnsi="Comic Sans MS"/>
          <w:color w:val="000000"/>
        </w:rPr>
        <w:br/>
        <w:t>Les déposer sur la plaque, les dorer à l'œuf et les saupoudrer de fromage.</w:t>
      </w:r>
    </w:p>
    <w:p w14:paraId="1E79A8EA" w14:textId="58C176EB" w:rsidR="007C0B30" w:rsidRDefault="00AC22AF" w:rsidP="00AC22AF">
      <w:pPr>
        <w:pStyle w:val="NormalWeb"/>
      </w:pPr>
      <w:r>
        <w:rPr>
          <w:rStyle w:val="nopopup"/>
          <w:rFonts w:ascii="Comic Sans MS" w:hAnsi="Comic Sans MS"/>
          <w:b/>
          <w:bCs/>
          <w:color w:val="FF6600"/>
          <w:sz w:val="28"/>
          <w:szCs w:val="28"/>
          <w:u w:val="single"/>
        </w:rPr>
        <w:t>Dans les deux cas :</w:t>
      </w:r>
      <w:r>
        <w:br/>
      </w:r>
      <w:r>
        <w:rPr>
          <w:rFonts w:ascii="Comic Sans MS" w:hAnsi="Comic Sans MS"/>
          <w:color w:val="000000"/>
        </w:rPr>
        <w:t>Enfourner pour 15 à 20 minutes.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Proposer les croissants au jambon, tièdes.</w:t>
      </w:r>
    </w:p>
    <w:sectPr w:rsidR="007C0B30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A87"/>
    <w:rsid w:val="00167A87"/>
    <w:rsid w:val="006F40ED"/>
    <w:rsid w:val="007C0B30"/>
    <w:rsid w:val="009333DD"/>
    <w:rsid w:val="00AC22AF"/>
    <w:rsid w:val="00D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74C"/>
  <w15:docId w15:val="{EDD2800A-4A08-4566-8CA6-0EC029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A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B30"/>
    <w:rPr>
      <w:b/>
      <w:bCs/>
    </w:rPr>
  </w:style>
  <w:style w:type="character" w:customStyle="1" w:styleId="nopopup">
    <w:name w:val="nopopup"/>
    <w:basedOn w:val="Policepardfaut"/>
    <w:rsid w:val="007C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12/croissants-jambon-tomate-DSC_5454_1380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2014-04-11T05:29:00Z</dcterms:created>
  <dcterms:modified xsi:type="dcterms:W3CDTF">2022-05-26T06:08:00Z</dcterms:modified>
</cp:coreProperties>
</file>