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09929FF" w:rsidR="00AE7FA3" w:rsidRDefault="003F36EA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C16" w:rsidRPr="00B34C16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Pommes Bonne-femme</w:t>
      </w:r>
    </w:p>
    <w:p w14:paraId="5EECE417" w14:textId="30A4318C" w:rsidR="00B34C16" w:rsidRDefault="00E42CA2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2476A91" wp14:editId="38D03217">
            <wp:extent cx="2857500" cy="2141220"/>
            <wp:effectExtent l="0" t="0" r="0" b="0"/>
            <wp:docPr id="2" name="Image 2" descr="Une image contenant alimentation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731E5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0E2B39D" w14:textId="77777777" w:rsidR="005955AB" w:rsidRPr="005955AB" w:rsidRDefault="005955AB" w:rsidP="0059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grosses </w:t>
      </w:r>
      <w:hyperlink r:id="rId7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 (Gala pour moi)</w:t>
      </w:r>
      <w:r w:rsidRPr="005955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  <w:r w:rsidRPr="005955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rase de </w:t>
      </w:r>
      <w:hyperlink r:id="rId8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5955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9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(en option)</w:t>
      </w:r>
      <w:r w:rsidRPr="005955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10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eau de fleur d'oranger</w:t>
        </w:r>
      </w:hyperlink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11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(en option)</w:t>
      </w:r>
      <w:r w:rsidRPr="005955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proofErr w:type="spellStart"/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d'huile neutre ou </w:t>
      </w:r>
      <w:hyperlink r:id="rId12" w:tgtFrame="_blank" w:history="1">
        <w:r w:rsidRPr="005955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huile de coco</w:t>
        </w:r>
      </w:hyperlink>
    </w:p>
    <w:p w14:paraId="541165A0" w14:textId="77777777" w:rsidR="005955AB" w:rsidRPr="005955AB" w:rsidRDefault="005955AB" w:rsidP="0059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</w:t>
      </w:r>
    </w:p>
    <w:p w14:paraId="3A7491ED" w14:textId="687BFF80" w:rsidR="005955AB" w:rsidRPr="005955AB" w:rsidRDefault="005955AB" w:rsidP="0059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5A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à four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955AB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250F1308" wp14:editId="4E59DCE4">
            <wp:extent cx="502920" cy="495300"/>
            <wp:effectExtent l="0" t="0" r="0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choisissez l'option raisins secs</w:t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, 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gonfler quelques minutes dans de l'eau bouillante.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puis les laisser macérer dans l'eau de fleur d'oranger ou le rhum.</w:t>
      </w:r>
      <w:r w:rsidRPr="00595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est préférable de garder la peau des pommes pour qu'elles se tiennent à la cuisson.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et essuyer les pommes.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évider, les piquer avec une brochette et les déposer dans le plat.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sucre, la cannelle et éventuellement les raisins secs.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 creux des pommes.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chaque pomme avec l'huile neutre (ou déposer une noisette de beurre si pas végé).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595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pourrez servir chaud, tiède ou froid.</w:t>
      </w:r>
    </w:p>
    <w:p w14:paraId="260D9423" w14:textId="77777777" w:rsidR="004731E5" w:rsidRDefault="004731E5"/>
    <w:sectPr w:rsidR="0047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4731E5"/>
    <w:rsid w:val="005955AB"/>
    <w:rsid w:val="008A33C5"/>
    <w:rsid w:val="00AE7FA3"/>
    <w:rsid w:val="00B34C16"/>
    <w:rsid w:val="00E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7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recettes.de/huile-de-c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hum" TargetMode="External"/><Relationship Id="rId5" Type="http://schemas.openxmlformats.org/officeDocument/2006/relationships/hyperlink" Target="https://croquantfondantgourmand.com/wp-content/uploads/2022/10/pommes-bonne-femme-p1060159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leur-orang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isins-se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2022-09-21T06:05:00Z</dcterms:modified>
</cp:coreProperties>
</file>