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322ADE75" w:rsidR="00F50964" w:rsidRDefault="00F8535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2C4" w:rsidRPr="00C112C4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Tarte amandine de l'automne</w:t>
      </w:r>
    </w:p>
    <w:p w14:paraId="31A4F384" w14:textId="63E1E639" w:rsidR="00C112C4" w:rsidRDefault="00C112C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930728B" wp14:editId="32A7266C">
            <wp:extent cx="2857500" cy="2019300"/>
            <wp:effectExtent l="0" t="0" r="0" b="0"/>
            <wp:docPr id="2" name="Image 2" descr="Tarte amandine de l'automne P106068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mandine de l'automne P106068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548675FB" w14:textId="696B8661" w:rsidR="007217DC" w:rsidRPr="007217DC" w:rsidRDefault="007217DC" w:rsidP="007217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17D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195 g de farine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 g de sucre en poudre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35 g de sucre glace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 g d’</w:t>
      </w:r>
      <w:hyperlink r:id="rId7" w:tgtFrame="_blank" w:history="1">
        <w:r w:rsidRPr="00721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en poudre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90 g de beurre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œuf</w:t>
      </w:r>
    </w:p>
    <w:p w14:paraId="45691026" w14:textId="77777777" w:rsidR="007217DC" w:rsidRPr="007217DC" w:rsidRDefault="007217DC" w:rsidP="007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7D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28 cm de Ø</w:t>
      </w:r>
    </w:p>
    <w:p w14:paraId="6A9D6635" w14:textId="77777777" w:rsidR="007217DC" w:rsidRPr="007217DC" w:rsidRDefault="007217DC" w:rsidP="007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la </w:t>
      </w:r>
      <w:hyperlink r:id="rId8" w:tgtFrame="_blank" w:history="1">
        <w:r w:rsidRPr="007217DC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suivant la recette de la pâte </w:t>
      </w:r>
      <w:hyperlink r:id="rId9" w:tgtFrame="_blank" w:history="1">
        <w:r w:rsidRPr="007217D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sablée Kayser à l’amande</w:t>
        </w:r>
      </w:hyperlink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au rouleau.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 cercle et piquer la pâte à la fourchette.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réserver au frais.</w:t>
      </w:r>
    </w:p>
    <w:p w14:paraId="0DEDA503" w14:textId="02DC30B1" w:rsidR="007217DC" w:rsidRPr="007217DC" w:rsidRDefault="007217DC" w:rsidP="007217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17D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10" w:tgtFrame="_blank" w:history="1">
        <w:r w:rsidRPr="00721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figues</w:t>
        </w:r>
      </w:hyperlink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sèches</w:t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sachet de thé aux fruits rouges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721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rhum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cerneaux de </w:t>
      </w:r>
      <w:hyperlink r:id="rId12" w:tgtFrame="_blank" w:history="1">
        <w:r w:rsidRPr="00721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cassonade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crème fleurette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d'amandes en poudre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Maïzena</w:t>
      </w:r>
    </w:p>
    <w:p w14:paraId="70E01A69" w14:textId="77777777" w:rsidR="007217DC" w:rsidRPr="007217DC" w:rsidRDefault="007217DC" w:rsidP="007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7D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 xml:space="preserve">Préchauffage du four à 180°C </w:t>
      </w:r>
      <w:r w:rsidRPr="007217DC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2FCFD291" wp14:editId="52CDE12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226E" w14:textId="77777777" w:rsidR="007217DC" w:rsidRPr="007217DC" w:rsidRDefault="007217DC" w:rsidP="007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heure avant de préparer la tarte.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queue des figues.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le thé avec le sachet et le verser bouillant sur les figues pour les réhydrater.</w:t>
      </w:r>
      <w:r w:rsidRPr="00721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tremper les raisins dans l'eau bouillante, les égoutter et les laisser macérer dans le rhum.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les œufs et la cassonade.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amandes en poudre, la crème et la Maïzena et bien mélanger pour avoir une crème lisse.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les fruits ont bien gonflé, égoutter soigneusement les figues et les couper en lamelles.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les raisins et garder le rhum de macération.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raisins sur le fond de tarte.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sur le dessus les figues reconstituées et intercaler les cerneaux de noix.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crème aux amandes.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 minutes.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72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Nous avons trouvé la tarte encore meilleure le lendemain.</w:t>
      </w:r>
    </w:p>
    <w:p w14:paraId="6C49F2D8" w14:textId="77777777" w:rsidR="007217DC" w:rsidRDefault="007217DC">
      <w:pPr>
        <w:rPr>
          <w:rStyle w:val="lev"/>
          <w:rFonts w:ascii="Comic Sans MS" w:hAnsi="Comic Sans MS"/>
          <w:color w:val="000000"/>
          <w:u w:val="single"/>
        </w:rPr>
      </w:pPr>
    </w:p>
    <w:p w14:paraId="760B4543" w14:textId="77777777" w:rsidR="00C112C4" w:rsidRDefault="00C112C4"/>
    <w:sectPr w:rsidR="00C1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5023E3"/>
    <w:rsid w:val="005D6651"/>
    <w:rsid w:val="007217DC"/>
    <w:rsid w:val="00C112C4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sable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noi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aisins-secs" TargetMode="External"/><Relationship Id="rId5" Type="http://schemas.openxmlformats.org/officeDocument/2006/relationships/hyperlink" Target="https://croquantfondantgourmand.com/wp-content/uploads/2022/12/tarte-amandine-de-lautomne-p1060684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figu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sablee-kayser-a-lamand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2022-11-26T17:21:00Z</dcterms:modified>
</cp:coreProperties>
</file>