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2D65" w14:textId="501E496A" w:rsidR="000135AB" w:rsidRPr="00D41CE1" w:rsidRDefault="00D41CE1" w:rsidP="00013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EA7EFB8" wp14:editId="3BA459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AB">
        <w:t xml:space="preserve"> </w:t>
      </w:r>
      <w:r w:rsidR="000135AB" w:rsidRPr="00D41CE1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Tarte briochée aux pralines</w:t>
      </w:r>
    </w:p>
    <w:p w14:paraId="3AE1E8A1" w14:textId="77777777" w:rsidR="00D41CE1" w:rsidRPr="00D41CE1" w:rsidRDefault="000135AB" w:rsidP="00EB635C">
      <w:pPr>
        <w:pStyle w:val="NormalWeb"/>
      </w:pPr>
      <w:r>
        <w:rPr>
          <w:noProof/>
        </w:rPr>
        <w:drawing>
          <wp:inline distT="0" distB="0" distL="0" distR="0" wp14:anchorId="34790039" wp14:editId="210A5E67">
            <wp:extent cx="2857500" cy="1895475"/>
            <wp:effectExtent l="19050" t="0" r="0" b="0"/>
            <wp:docPr id="28" name="Image 28" descr="Tarte briochée aux pralines - DSC 6678 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arte briochée aux pralines - DSC 6678 15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CE1">
        <w:rPr>
          <w:rFonts w:ascii="Comic Sans MS" w:hAnsi="Comic Sans MS"/>
          <w:b/>
          <w:bCs/>
          <w:color w:val="B97E83"/>
          <w:sz w:val="20"/>
          <w:szCs w:val="20"/>
          <w:u w:val="single"/>
        </w:rPr>
        <w:t xml:space="preserve"> </w:t>
      </w:r>
      <w:r w:rsidR="00D41CE1" w:rsidRPr="00D41CE1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14:paraId="0D884201" w14:textId="6979E581" w:rsidR="00D41CE1" w:rsidRPr="00D41CE1" w:rsidRDefault="00D41CE1" w:rsidP="00D4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41CE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briochée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ml d'eau</w:t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ml de lait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farine T 55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en poudre</w:t>
      </w:r>
      <w:r w:rsidRPr="00D41CE1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</w:p>
    <w:p w14:paraId="3F58E3B9" w14:textId="040330BD" w:rsidR="00D41CE1" w:rsidRPr="00D41CE1" w:rsidRDefault="00D41CE1" w:rsidP="00D4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MAP, le lait et l'eau tiède avec le sel et le jaune d'œuf.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de farine et y cacher la levure.</w:t>
      </w:r>
      <w:r w:rsidRPr="00D41C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et déposer sur le dessus le beurre en petites parcelles.</w:t>
      </w:r>
      <w:r w:rsidRPr="00D41C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(15 minutes de pétrissage + 1 h 15 de levée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ma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Map</w:t>
      </w:r>
      <w:proofErr w:type="spellEnd"/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</w:p>
    <w:p w14:paraId="5B943F22" w14:textId="7C988D94" w:rsidR="00D41CE1" w:rsidRPr="00D41CE1" w:rsidRDefault="00D41CE1" w:rsidP="00D4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41CE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D41CE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  <w:r w:rsidRPr="00D41C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caramel de pralines</w:t>
      </w:r>
      <w:r w:rsidRPr="00D41C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D41CE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</w:t>
        </w:r>
      </w:hyperlink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roses</w:t>
      </w:r>
    </w:p>
    <w:p w14:paraId="123DB433" w14:textId="55A65B8D" w:rsidR="00D41CE1" w:rsidRDefault="00D41CE1" w:rsidP="00D41CE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caramel de praline se trouve</w:t>
      </w:r>
      <w:r w:rsidRPr="00D41C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9" w:tgtFrame="_blank" w:history="1">
        <w:r w:rsidRPr="00D41CE1">
          <w:rPr>
            <w:rFonts w:ascii="Comic Sans MS" w:eastAsia="Times New Roman" w:hAnsi="Comic Sans MS" w:cs="Times New Roman"/>
            <w:b/>
            <w:bCs/>
            <w:color w:val="993300"/>
            <w:sz w:val="36"/>
            <w:szCs w:val="36"/>
            <w:u w:val="single"/>
            <w:lang w:eastAsia="fr-FR"/>
          </w:rPr>
          <w:t>là</w:t>
        </w:r>
      </w:hyperlink>
      <w:r w:rsidRPr="00D41CE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.</w:t>
      </w:r>
      <w:r w:rsidRPr="00D41CE1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 Philadelphia à la fourchette et l'assouplir avec le caramel de pralines.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1C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Concasser les pralines.</w:t>
      </w:r>
      <w:r w:rsid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2A826FD6" w14:textId="77777777" w:rsidR="00EB635C" w:rsidRPr="00EB635C" w:rsidRDefault="00EB635C" w:rsidP="00EB63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B63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tarte briochée :</w:t>
      </w:r>
    </w:p>
    <w:p w14:paraId="69092301" w14:textId="77777777" w:rsidR="00EB635C" w:rsidRPr="00EB635C" w:rsidRDefault="00EB635C" w:rsidP="00EB6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63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beurré de 26 cm de Ø ou la plaque du four tapissée de papier cuisson</w:t>
      </w:r>
      <w:r w:rsidRPr="00EB635C">
        <w:rPr>
          <w:rFonts w:ascii="Comic Sans MS" w:eastAsia="Times New Roman" w:hAnsi="Comic Sans MS" w:cs="Times New Roman"/>
          <w:color w:val="5EA19D"/>
          <w:sz w:val="24"/>
          <w:szCs w:val="24"/>
          <w:lang w:eastAsia="fr-FR"/>
        </w:rPr>
        <w:br/>
      </w:r>
      <w:r w:rsidRPr="00EB635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Pas de préchauffage du four</w:t>
      </w:r>
    </w:p>
    <w:p w14:paraId="1E90DB65" w14:textId="308EE590" w:rsidR="00EB635C" w:rsidRDefault="00EB635C" w:rsidP="00EB63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la pâte a doublé de volume.</w:t>
      </w:r>
      <w:r w:rsidRPr="00EB63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pâte, la dégazer doucement.</w:t>
      </w:r>
      <w:hyperlink r:id="rId10" w:history="1">
        <w:r w:rsidRPr="00EB635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br/>
        </w:r>
      </w:hyperlink>
      <w:r w:rsidRP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garnir le moule  ou l'étaler sur la plaque du four en veillant à former un gros rebord.</w:t>
      </w:r>
      <w:r w:rsidRP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garniture au Philadelphia sur toute la surface de la tarte.</w:t>
      </w:r>
      <w:r w:rsidRPr="00EB63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pralines sur le fromage.</w:t>
      </w:r>
    </w:p>
    <w:p w14:paraId="750991D0" w14:textId="778FDF86" w:rsidR="00C327DE" w:rsidRPr="00EB635C" w:rsidRDefault="00C327DE" w:rsidP="00EB6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E61">
        <w:rPr>
          <w:rFonts w:ascii="Comic Sans MS" w:hAnsi="Comic Sans MS"/>
          <w:color w:val="000000"/>
          <w:sz w:val="24"/>
          <w:szCs w:val="24"/>
        </w:rPr>
        <w:t>Enfourner à four froid</w:t>
      </w:r>
      <w:r>
        <w:rPr>
          <w:rFonts w:ascii="Comic Sans MS" w:hAnsi="Comic Sans MS"/>
          <w:color w:val="000000"/>
        </w:rPr>
        <w:t xml:space="preserve">  </w:t>
      </w:r>
      <w:r>
        <w:rPr>
          <w:rStyle w:val="lev"/>
          <w:rFonts w:ascii="Comic Sans MS" w:hAnsi="Comic Sans MS"/>
          <w:color w:val="993300"/>
        </w:rPr>
        <w:t>réglé à 180°C</w:t>
      </w:r>
      <w:r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57F0200" wp14:editId="547CB09C">
            <wp:extent cx="525780" cy="525780"/>
            <wp:effectExtent l="0" t="0" r="7620" b="7620"/>
            <wp:docPr id="6" name="Image 6" descr="Position four chaleur étuv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étuv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ou</w:t>
      </w:r>
      <w:r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E903F1E" wp14:editId="0ED231B3">
            <wp:extent cx="502920" cy="495300"/>
            <wp:effectExtent l="0" t="0" r="0" b="0"/>
            <wp:docPr id="7" name="Image 7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pendant 40 minutes.</w:t>
      </w:r>
      <w:r>
        <w:br/>
      </w:r>
      <w:r w:rsidRPr="00C327DE">
        <w:rPr>
          <w:rFonts w:ascii="Comic Sans MS" w:hAnsi="Comic Sans MS"/>
          <w:color w:val="000000"/>
          <w:sz w:val="24"/>
          <w:szCs w:val="24"/>
        </w:rPr>
        <w:t>Laisser tiédir avant de démouler.</w:t>
      </w:r>
    </w:p>
    <w:p w14:paraId="6B7DA5C1" w14:textId="4B4BA1D4" w:rsidR="00EB635C" w:rsidRPr="00306522" w:rsidRDefault="00EB635C" w:rsidP="00EB635C">
      <w:pPr>
        <w:pStyle w:val="NormalWeb"/>
        <w:rPr>
          <w:sz w:val="20"/>
          <w:szCs w:val="20"/>
        </w:rPr>
      </w:pPr>
    </w:p>
    <w:p w14:paraId="5FD0B335" w14:textId="2C80D7B9" w:rsidR="000135AB" w:rsidRPr="00306522" w:rsidRDefault="000135AB" w:rsidP="00EB63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0135AB" w:rsidRPr="00306522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3C"/>
    <w:multiLevelType w:val="hybridMultilevel"/>
    <w:tmpl w:val="0FA6D6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67281"/>
    <w:multiLevelType w:val="multilevel"/>
    <w:tmpl w:val="D1F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521653">
    <w:abstractNumId w:val="1"/>
  </w:num>
  <w:num w:numId="2" w16cid:durableId="3733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54"/>
    <w:rsid w:val="000135AB"/>
    <w:rsid w:val="0026336A"/>
    <w:rsid w:val="00537E61"/>
    <w:rsid w:val="00AD1E49"/>
    <w:rsid w:val="00BE1F54"/>
    <w:rsid w:val="00C327DE"/>
    <w:rsid w:val="00D41CE1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FC2"/>
  <w15:docId w15:val="{8674F12A-51F0-4CC8-91F7-E948665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ettes.de/philadelphi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09/01/Position-four-chaleur-&#233;tuv&#233;e-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data.over-blog.com/4/38/18/86/Annee-2012/MARS/Tarte-briochee-aux-pralines/Tarte-briochee-aux-pralines---DSC_6668_1508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caramel-de-pralin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cp:lastPrinted>2013-10-25T16:46:00Z</cp:lastPrinted>
  <dcterms:created xsi:type="dcterms:W3CDTF">2013-10-20T12:38:00Z</dcterms:created>
  <dcterms:modified xsi:type="dcterms:W3CDTF">2022-11-06T06:33:00Z</dcterms:modified>
</cp:coreProperties>
</file>