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E9D6" w14:textId="187F2D27" w:rsidR="00F50964" w:rsidRDefault="006733CD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DC4454E" wp14:editId="1DA3BF8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B00" w:rsidRPr="00286B00">
        <w:rPr>
          <w:b/>
          <w:bCs/>
          <w:color w:val="833C0B" w:themeColor="accent2" w:themeShade="80"/>
          <w:sz w:val="32"/>
          <w:szCs w:val="32"/>
          <w:u w:val="single"/>
        </w:rPr>
        <w:t>Gratin de crozets au comté</w:t>
      </w:r>
    </w:p>
    <w:p w14:paraId="61F3F50D" w14:textId="2AB0E386" w:rsidR="00286B00" w:rsidRDefault="00286B00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BF5EF5B" wp14:editId="64EC451B">
            <wp:extent cx="2857500" cy="2423160"/>
            <wp:effectExtent l="0" t="0" r="0" b="0"/>
            <wp:docPr id="2" name="Image 2" descr="Gratin de crozets au comté P1070091.psd R (Cop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tin de crozets au comté P1070091.psd R (Cop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4E502F53" w14:textId="77777777" w:rsidR="00094A20" w:rsidRDefault="00094A20" w:rsidP="00094A20">
      <w:pPr>
        <w:pStyle w:val="NormalWeb"/>
      </w:pPr>
      <w:r>
        <w:rPr>
          <w:rStyle w:val="lev"/>
          <w:rFonts w:ascii="Comic Sans MS" w:hAnsi="Comic Sans MS"/>
        </w:rPr>
        <w:t>- 100 g d'allumettes de lardons fumés</w:t>
      </w:r>
      <w:r>
        <w:br/>
      </w:r>
      <w:r>
        <w:rPr>
          <w:rStyle w:val="lev"/>
          <w:rFonts w:ascii="Comic Sans MS" w:hAnsi="Comic Sans MS"/>
        </w:rPr>
        <w:t>- 3 échalotes</w:t>
      </w:r>
      <w:r>
        <w:br/>
      </w:r>
      <w:r>
        <w:rPr>
          <w:rStyle w:val="lev"/>
          <w:rFonts w:ascii="Comic Sans MS" w:hAnsi="Comic Sans MS"/>
        </w:rPr>
        <w:t>- 300 g de crozets</w:t>
      </w:r>
      <w:r>
        <w:br/>
      </w:r>
      <w:r>
        <w:rPr>
          <w:rStyle w:val="lev"/>
          <w:rFonts w:ascii="Comic Sans MS" w:hAnsi="Comic Sans MS"/>
        </w:rPr>
        <w:t>- 100 ml de vin blanc sec</w:t>
      </w:r>
      <w:r>
        <w:br/>
      </w:r>
      <w:r>
        <w:rPr>
          <w:rStyle w:val="lev"/>
          <w:rFonts w:ascii="Comic Sans MS" w:hAnsi="Comic Sans MS"/>
        </w:rPr>
        <w:t>- 400 ml d'eau</w:t>
      </w:r>
      <w:r>
        <w:br/>
      </w:r>
      <w:r>
        <w:rPr>
          <w:rStyle w:val="lev"/>
          <w:rFonts w:ascii="Comic Sans MS" w:hAnsi="Comic Sans MS"/>
        </w:rPr>
        <w:t>- 1,5 tablettes de bouillon de légumes</w:t>
      </w:r>
      <w:r>
        <w:br/>
      </w:r>
      <w:r>
        <w:rPr>
          <w:rStyle w:val="lev"/>
          <w:rFonts w:ascii="Comic Sans MS" w:hAnsi="Comic Sans MS"/>
        </w:rPr>
        <w:t>- 100 g de comté râpé</w:t>
      </w:r>
      <w:r>
        <w:br/>
      </w:r>
      <w:r>
        <w:rPr>
          <w:rStyle w:val="lev"/>
          <w:rFonts w:ascii="Comic Sans MS" w:hAnsi="Comic Sans MS"/>
        </w:rPr>
        <w:t>- sel &amp; poivre du moulin</w:t>
      </w:r>
      <w:r>
        <w:br/>
      </w:r>
      <w:r>
        <w:rPr>
          <w:rStyle w:val="lev"/>
          <w:rFonts w:ascii="Comic Sans MS" w:hAnsi="Comic Sans MS"/>
        </w:rPr>
        <w:t>- Huile d'olive</w:t>
      </w:r>
    </w:p>
    <w:p w14:paraId="753467C7" w14:textId="77777777" w:rsidR="00094A20" w:rsidRDefault="00094A20" w:rsidP="00094A20">
      <w:pPr>
        <w:pStyle w:val="NormalWeb"/>
      </w:pPr>
      <w:r>
        <w:rPr>
          <w:rStyle w:val="lev"/>
          <w:rFonts w:ascii="Comic Sans MS" w:hAnsi="Comic Sans MS"/>
          <w:color w:val="BF9636"/>
        </w:rPr>
        <w:t>1 plat à gratin légèrement huilé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rFonts w:ascii="Comic Sans MS" w:hAnsi="Comic Sans MS"/>
        </w:rPr>
        <w:t xml:space="preserve"> </w:t>
      </w:r>
      <w:r>
        <w:rPr>
          <w:noProof/>
          <w:color w:val="000000"/>
        </w:rPr>
        <w:drawing>
          <wp:inline distT="0" distB="0" distL="0" distR="0" wp14:anchorId="63B6A6B5" wp14:editId="71265993">
            <wp:extent cx="335280" cy="320040"/>
            <wp:effectExtent l="0" t="0" r="7620" b="381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E3B52" w14:textId="34294121" w:rsidR="00094A20" w:rsidRDefault="00094A20" w:rsidP="00094A20">
      <w:pPr>
        <w:pStyle w:val="NormalWeb"/>
      </w:pPr>
      <w:r>
        <w:rPr>
          <w:rFonts w:ascii="Comic Sans MS" w:hAnsi="Comic Sans MS"/>
          <w:color w:val="000000"/>
        </w:rPr>
        <w:t>Mettre les allumettes de lardons dans une poêle chaude et sèche et les laisser rendre leur gras.</w:t>
      </w:r>
      <w:r>
        <w:t xml:space="preserve"> </w:t>
      </w:r>
      <w:r>
        <w:rPr>
          <w:rFonts w:ascii="Comic Sans MS" w:hAnsi="Comic Sans MS"/>
          <w:color w:val="000000"/>
        </w:rPr>
        <w:t>Les réserver.</w:t>
      </w:r>
      <w:r>
        <w:br/>
      </w:r>
      <w:r>
        <w:rPr>
          <w:rFonts w:ascii="Comic Sans MS" w:hAnsi="Comic Sans MS"/>
          <w:color w:val="000000"/>
        </w:rPr>
        <w:t>Dans la même poêle, faire suer les échalotes émincées en rajoutant une cuillerée d'huile si nécessaire.</w:t>
      </w:r>
      <w:r>
        <w:br/>
      </w:r>
      <w:r>
        <w:rPr>
          <w:rFonts w:ascii="Comic Sans MS" w:hAnsi="Comic Sans MS"/>
          <w:color w:val="000000"/>
        </w:rPr>
        <w:t>Verser les crozets et remuer sur feu vif pour les imprégner de gras.</w:t>
      </w:r>
      <w:r>
        <w:br/>
      </w:r>
      <w:r>
        <w:rPr>
          <w:rFonts w:ascii="Comic Sans MS" w:hAnsi="Comic Sans MS"/>
          <w:color w:val="000000"/>
        </w:rPr>
        <w:t>Ajouter le vin blanc et le laisser s'évaporer.</w:t>
      </w:r>
      <w:r>
        <w:br/>
      </w:r>
      <w:r>
        <w:rPr>
          <w:rFonts w:ascii="Comic Sans MS" w:hAnsi="Comic Sans MS"/>
          <w:color w:val="000000"/>
        </w:rPr>
        <w:t>Mouiller avec l'eau, ajouter les tablettes de bouillon et les lardons.</w:t>
      </w:r>
      <w:r>
        <w:br/>
      </w:r>
      <w:r>
        <w:rPr>
          <w:rFonts w:ascii="Comic Sans MS" w:hAnsi="Comic Sans MS"/>
          <w:color w:val="000000"/>
        </w:rPr>
        <w:t>Porter à ébullition puis laisser frémir pendant 15 à 20 minutes jusqu'à ce que les crozets soient cuits.</w:t>
      </w:r>
      <w:r>
        <w:br/>
      </w:r>
      <w:r>
        <w:rPr>
          <w:rFonts w:ascii="Comic Sans MS" w:hAnsi="Comic Sans MS"/>
          <w:color w:val="000000"/>
        </w:rPr>
        <w:t>Vérifier l'assaisonnement en sel, poivrer et mélanger avec les ¾ du fromage.</w:t>
      </w:r>
      <w:r>
        <w:br/>
      </w:r>
      <w:r>
        <w:rPr>
          <w:rFonts w:ascii="Comic Sans MS" w:hAnsi="Comic Sans MS"/>
          <w:color w:val="000000"/>
        </w:rPr>
        <w:lastRenderedPageBreak/>
        <w:t>Verser la préparation dans le plat à gratin et parsemer la surface du reste de fromage.</w:t>
      </w:r>
      <w:r>
        <w:br/>
      </w:r>
      <w:r>
        <w:rPr>
          <w:rFonts w:ascii="Comic Sans MS" w:hAnsi="Comic Sans MS"/>
          <w:color w:val="000000"/>
        </w:rPr>
        <w:t>Enfourner pour 20 minutes.</w:t>
      </w:r>
    </w:p>
    <w:p w14:paraId="5F155149" w14:textId="77777777" w:rsidR="00286B00" w:rsidRDefault="00286B00">
      <w:pPr>
        <w:rPr>
          <w:b/>
          <w:bCs/>
          <w:color w:val="833C0B" w:themeColor="accent2" w:themeShade="80"/>
          <w:sz w:val="32"/>
          <w:szCs w:val="32"/>
          <w:u w:val="single"/>
        </w:rPr>
      </w:pPr>
    </w:p>
    <w:p w14:paraId="23809FCC" w14:textId="77777777" w:rsidR="00286B00" w:rsidRDefault="00286B00"/>
    <w:sectPr w:rsidR="0028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CD"/>
    <w:rsid w:val="00094A20"/>
    <w:rsid w:val="00286B00"/>
    <w:rsid w:val="006733CD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B40B"/>
  <w15:chartTrackingRefBased/>
  <w15:docId w15:val="{FFCFB35B-2903-4D67-BE3F-2587CCF1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86B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2/gratin-de-crozets-au-comte-p1070091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2023-01-22T07:09:00Z</dcterms:modified>
</cp:coreProperties>
</file>