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78" w14:textId="7877410C" w:rsidR="00F50964" w:rsidRDefault="00F85357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1FA86BB" wp14:editId="430F7905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EFC" w:rsidRPr="007F5EFC">
        <w:rPr>
          <w:b/>
          <w:bCs/>
          <w:color w:val="833C0B" w:themeColor="accent2" w:themeShade="80"/>
          <w:sz w:val="28"/>
          <w:szCs w:val="28"/>
          <w:u w:val="single"/>
        </w:rPr>
        <w:t>Saucisses de Strasbourg à l'alsacienne</w:t>
      </w:r>
    </w:p>
    <w:p w14:paraId="12075436" w14:textId="441D32C2" w:rsidR="007F5EFC" w:rsidRDefault="000716D3">
      <w:r>
        <w:rPr>
          <w:noProof/>
          <w:color w:val="0000FF"/>
        </w:rPr>
        <w:drawing>
          <wp:inline distT="0" distB="0" distL="0" distR="0" wp14:anchorId="07A897AA" wp14:editId="69CEF86C">
            <wp:extent cx="2857500" cy="1981200"/>
            <wp:effectExtent l="0" t="0" r="0" b="0"/>
            <wp:docPr id="2" name="Image 2" descr="Une image contenant alimentation, table, assiette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limentation, table, assiette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AB18" w14:textId="77777777" w:rsidR="000716D3" w:rsidRPr="000716D3" w:rsidRDefault="000716D3" w:rsidP="0007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</w:t>
      </w:r>
      <w:hyperlink r:id="rId7" w:tgtFrame="_blank" w:history="1">
        <w:r w:rsidRPr="000716D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saucisses</w:t>
        </w:r>
      </w:hyperlink>
      <w:r w:rsidRPr="0007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Strasbourg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tranches très fines de lard fumé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8" w:tgtFrame="_blank" w:history="1">
        <w:r w:rsidRPr="000716D3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0716D3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 </w:t>
      </w:r>
      <w:r w:rsidRPr="000716D3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</w:p>
    <w:p w14:paraId="30698C64" w14:textId="77777777" w:rsidR="000716D3" w:rsidRPr="000716D3" w:rsidRDefault="000716D3" w:rsidP="0007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four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195°C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0716D3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74E4DEB1" wp14:editId="0B402D68">
            <wp:extent cx="335280" cy="320040"/>
            <wp:effectExtent l="0" t="0" r="7620" b="381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B958B" w14:textId="70A191B7" w:rsidR="000716D3" w:rsidRPr="000716D3" w:rsidRDefault="000716D3" w:rsidP="0007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Déposer sur le plan de travail deux </w:t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demi-tranches</w:t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de lard et poser les saucisses dessus.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Saupoudrer généreusement de fromage râpé.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Entourer les saucisses avec le lard.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les "paquets" côte à côte dans le plat à four.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une dizaine de minutes jusqu'à ce que le fromage soit fondu et le lard bien gratiné.</w:t>
      </w:r>
      <w:r w:rsidRPr="000716D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716D3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bien chaud, accompagné de salade verte.</w:t>
      </w:r>
    </w:p>
    <w:p w14:paraId="2F31090E" w14:textId="77777777" w:rsidR="000716D3" w:rsidRDefault="000716D3"/>
    <w:sectPr w:rsidR="0007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57"/>
    <w:rsid w:val="000716D3"/>
    <w:rsid w:val="007F5EFC"/>
    <w:rsid w:val="00F50964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A8F1"/>
  <w15:chartTrackingRefBased/>
  <w15:docId w15:val="{C8838820-5575-4F0A-8CA7-DCC135F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cis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1/saucisses-de-strasbourg-a-lalsacienne-p1070174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2023-01-28T18:01:00Z</dcterms:modified>
</cp:coreProperties>
</file>