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5E3354F0" w:rsidR="00AE7FA3" w:rsidRDefault="001375F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0A6" w:rsidRPr="000500A6">
        <w:rPr>
          <w:b/>
          <w:bCs/>
          <w:color w:val="833C0B" w:themeColor="accent2" w:themeShade="80"/>
          <w:sz w:val="28"/>
          <w:szCs w:val="28"/>
          <w:u w:val="single"/>
        </w:rPr>
        <w:t xml:space="preserve">Potage courgettes </w:t>
      </w:r>
      <w:proofErr w:type="spellStart"/>
      <w:r w:rsidR="000500A6" w:rsidRPr="000500A6">
        <w:rPr>
          <w:b/>
          <w:bCs/>
          <w:color w:val="833C0B" w:themeColor="accent2" w:themeShade="80"/>
          <w:sz w:val="28"/>
          <w:szCs w:val="28"/>
          <w:u w:val="single"/>
        </w:rPr>
        <w:t>petits-pois</w:t>
      </w:r>
      <w:proofErr w:type="spellEnd"/>
    </w:p>
    <w:p w14:paraId="40C2763B" w14:textId="77777777" w:rsidR="001B04E3" w:rsidRDefault="001B04E3" w:rsidP="001B04E3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6389A83" wp14:editId="648C5081">
            <wp:extent cx="2857500" cy="2255520"/>
            <wp:effectExtent l="0" t="0" r="0" b="0"/>
            <wp:docPr id="2" name="Image 1" descr="Potage courgettes petits-pois P108016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age courgettes petits-pois P108016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 w:rsidRPr="00241962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DBA72FB" w14:textId="77777777" w:rsidR="00241962" w:rsidRPr="00241962" w:rsidRDefault="00241962" w:rsidP="0024196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kg </w:t>
      </w:r>
      <w:r w:rsidRPr="00241962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2419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241962">
        <w:br/>
      </w:r>
      <w:r w:rsidRPr="00241962">
        <w:rPr>
          <w:rStyle w:val="lev"/>
          <w:rFonts w:ascii="Comic Sans MS" w:hAnsi="Comic Sans MS"/>
          <w:color w:val="000000"/>
        </w:rPr>
        <w:t>- 4 gousses d'ail</w:t>
      </w:r>
      <w:r w:rsidRPr="00241962">
        <w:br/>
      </w:r>
      <w:r w:rsidRPr="00241962">
        <w:rPr>
          <w:rStyle w:val="lev"/>
          <w:rFonts w:ascii="Comic Sans MS" w:hAnsi="Comic Sans MS"/>
          <w:color w:val="000000"/>
        </w:rPr>
        <w:t xml:space="preserve">- 500 g de </w:t>
      </w:r>
      <w:hyperlink r:id="rId8" w:tgtFrame="_blank" w:history="1">
        <w:r w:rsidRPr="002419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241962">
        <w:rPr>
          <w:rStyle w:val="lev"/>
          <w:rFonts w:ascii="Comic Sans MS" w:hAnsi="Comic Sans MS"/>
          <w:color w:val="000000"/>
        </w:rPr>
        <w:t xml:space="preserve"> surgelés</w:t>
      </w:r>
      <w:r w:rsidRPr="00241962">
        <w:br/>
      </w:r>
      <w:r w:rsidRPr="00241962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Pr="002419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241962">
        <w:rPr>
          <w:rStyle w:val="lev"/>
          <w:rFonts w:ascii="Comic Sans MS" w:hAnsi="Comic Sans MS"/>
          <w:color w:val="000000"/>
        </w:rPr>
        <w:t xml:space="preserve"> bio</w:t>
      </w:r>
      <w:r w:rsidRPr="00241962">
        <w:br/>
      </w:r>
      <w:r w:rsidRPr="00241962">
        <w:rPr>
          <w:rStyle w:val="lev"/>
          <w:rFonts w:ascii="Comic Sans MS" w:hAnsi="Comic Sans MS"/>
          <w:color w:val="000000"/>
        </w:rPr>
        <w:t>- 1 litre d'eau</w:t>
      </w:r>
      <w:r w:rsidRPr="00241962">
        <w:br/>
      </w:r>
      <w:r w:rsidRPr="00241962">
        <w:rPr>
          <w:rStyle w:val="lev"/>
          <w:rFonts w:ascii="Comic Sans MS" w:hAnsi="Comic Sans MS"/>
          <w:color w:val="000000"/>
        </w:rPr>
        <w:t xml:space="preserve">- 2 tablettes de </w:t>
      </w:r>
      <w:hyperlink r:id="rId10" w:tgtFrame="_blank" w:history="1">
        <w:r w:rsidRPr="002419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241962">
        <w:br/>
      </w:r>
      <w:r w:rsidRPr="00241962">
        <w:rPr>
          <w:rStyle w:val="lev"/>
          <w:rFonts w:ascii="Comic Sans MS" w:hAnsi="Comic Sans MS"/>
          <w:color w:val="000000"/>
        </w:rPr>
        <w:t>- huile d'olive</w:t>
      </w:r>
      <w:r w:rsidRPr="00241962">
        <w:br/>
      </w:r>
      <w:r w:rsidRPr="00241962">
        <w:rPr>
          <w:rStyle w:val="lev"/>
          <w:rFonts w:ascii="Comic Sans MS" w:hAnsi="Comic Sans MS"/>
          <w:color w:val="000000"/>
        </w:rPr>
        <w:t>- sel &amp; poivre du moulin</w:t>
      </w:r>
      <w:r w:rsidRPr="00241962">
        <w:br/>
      </w:r>
      <w:r w:rsidRPr="00241962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2419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</w:p>
    <w:p w14:paraId="2DB9AEA0" w14:textId="27DAECB5" w:rsidR="00241962" w:rsidRDefault="00241962" w:rsidP="001B04E3">
      <w:pPr>
        <w:pStyle w:val="NormalWeb"/>
      </w:pPr>
      <w:r>
        <w:rPr>
          <w:rFonts w:ascii="Comic Sans MS" w:hAnsi="Comic Sans MS"/>
          <w:color w:val="000000"/>
        </w:rPr>
        <w:t>Laver les courgettes et les couper en petits dés.</w:t>
      </w:r>
      <w:r>
        <w:br/>
      </w:r>
      <w:r>
        <w:rPr>
          <w:rFonts w:ascii="Comic Sans MS" w:hAnsi="Comic Sans MS"/>
          <w:color w:val="000000"/>
        </w:rPr>
        <w:t>Les faire revenir dans un filet d'huile chaude avec les gousses d'ail pelées, dégermées et hachées.</w:t>
      </w:r>
      <w:r>
        <w:br/>
      </w:r>
      <w:r>
        <w:rPr>
          <w:rFonts w:ascii="Comic Sans MS" w:hAnsi="Comic Sans MS"/>
          <w:color w:val="000000"/>
        </w:rPr>
        <w:t>Lorsque les courgettes sont "</w:t>
      </w:r>
      <w:hyperlink r:id="rId12" w:tgtFrame="_blank" w:history="1">
        <w:r>
          <w:rPr>
            <w:rStyle w:val="lev"/>
            <w:rFonts w:ascii="Comic Sans MS" w:hAnsi="Comic Sans MS"/>
            <w:color w:val="993300"/>
          </w:rPr>
          <w:t>tombées</w:t>
        </w:r>
      </w:hyperlink>
      <w:r>
        <w:rPr>
          <w:rFonts w:ascii="Comic Sans MS" w:hAnsi="Comic Sans MS"/>
          <w:color w:val="000000"/>
        </w:rPr>
        <w:t>", ajouter les petits pois et laisser revenir encore quelques minutes.</w:t>
      </w:r>
      <w:r>
        <w:rPr>
          <w:rFonts w:ascii="Comic Sans MS" w:hAnsi="Comic Sans MS"/>
          <w:color w:val="000000"/>
        </w:rPr>
        <w:br/>
        <w:t>Râper finement le zeste du citron et le réserver, exprimer le jus.</w:t>
      </w:r>
      <w:r>
        <w:rPr>
          <w:rFonts w:ascii="Comic Sans MS" w:hAnsi="Comic Sans MS"/>
          <w:color w:val="000000"/>
        </w:rPr>
        <w:br/>
        <w:t>Ajouter le jus de citron dans les légumes ainsi que l'eau et les tablettes de bouillon.</w:t>
      </w:r>
      <w:r>
        <w:rPr>
          <w:rFonts w:ascii="Comic Sans MS" w:hAnsi="Comic Sans MS"/>
          <w:color w:val="000000"/>
        </w:rPr>
        <w:br/>
        <w:t>Porter à ébullition et laisser cuire à frémissement pendant 20 minutes.</w:t>
      </w:r>
      <w:r>
        <w:rPr>
          <w:rFonts w:ascii="Comic Sans MS" w:hAnsi="Comic Sans MS"/>
          <w:color w:val="000000"/>
        </w:rPr>
        <w:br/>
        <w:t>Mixer le potage.</w:t>
      </w:r>
      <w:r>
        <w:rPr>
          <w:rFonts w:ascii="Comic Sans MS" w:hAnsi="Comic Sans MS"/>
          <w:color w:val="000000"/>
        </w:rPr>
        <w:br/>
        <w:t>Passer à la moulinette si comme moi vous n'aimez pas retrouver les peaux des petits pois.</w:t>
      </w:r>
      <w:r>
        <w:rPr>
          <w:rFonts w:ascii="Comic Sans MS" w:hAnsi="Comic Sans MS"/>
          <w:color w:val="000000"/>
        </w:rPr>
        <w:br/>
        <w:t>Servir chaud ou froid, parsemé de feta émiettée, de zeste de citron et de basilic ciselé.</w:t>
      </w:r>
    </w:p>
    <w:sectPr w:rsidR="0024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0500A6"/>
    <w:rsid w:val="001375F7"/>
    <w:rsid w:val="001B04E3"/>
    <w:rsid w:val="00241962"/>
    <w:rsid w:val="008E0846"/>
    <w:rsid w:val="00AE7FA3"/>
    <w:rsid w:val="00D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04E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tits-po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hyperlink" Target="https://croquantfondantgourmand.com/petit-lexique-des-termes-culinaires-et-des-ingredients-speciau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eta" TargetMode="External"/><Relationship Id="rId5" Type="http://schemas.openxmlformats.org/officeDocument/2006/relationships/hyperlink" Target="https://croquantfondantgourmand.com/wp-content/uploads/2023/05/potage-courgettes-petits-pois-p1080160.psd-r-copy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2023-05-27T15:29:00Z</dcterms:modified>
</cp:coreProperties>
</file>