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7D71" w14:textId="1C287070" w:rsidR="00DD657D" w:rsidRDefault="00C615CB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D9D4E29" wp14:editId="76CC716E">
            <wp:extent cx="2857500" cy="952500"/>
            <wp:effectExtent l="0" t="0" r="0" b="0"/>
            <wp:docPr id="1404889196" name="Image 140488919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D7C">
        <w:t xml:space="preserve">   </w:t>
      </w:r>
      <w:r w:rsidR="002E6D7C" w:rsidRPr="00C615CB">
        <w:rPr>
          <w:b/>
          <w:color w:val="943634" w:themeColor="accent2" w:themeShade="BF"/>
          <w:sz w:val="36"/>
          <w:szCs w:val="36"/>
          <w:u w:val="single"/>
        </w:rPr>
        <w:t>Caramel liquide</w:t>
      </w:r>
    </w:p>
    <w:p w14:paraId="26E749DE" w14:textId="024A92C0" w:rsidR="002E6D7C" w:rsidRDefault="00C615CB" w:rsidP="002E6D7C">
      <w:pPr>
        <w:rPr>
          <w:rStyle w:val="lev"/>
          <w:rFonts w:ascii="Comic Sans MS" w:hAnsi="Comic Sans MS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3611763A" wp14:editId="56F14E02">
            <wp:extent cx="1988820" cy="2857500"/>
            <wp:effectExtent l="0" t="0" r="0" b="0"/>
            <wp:docPr id="6" name="Image 5" descr="Une image contenant texte, boisson gazeuse, boisson, Bouteille en ver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texte, boisson gazeuse, boisson, Bouteille en ver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D7C">
        <w:rPr>
          <w:rStyle w:val="lev"/>
          <w:u w:val="single"/>
        </w:rPr>
        <w:t xml:space="preserve"> </w:t>
      </w:r>
      <w:r w:rsidR="002E6D7C" w:rsidRPr="00C615CB">
        <w:rPr>
          <w:rStyle w:val="lev"/>
          <w:rFonts w:ascii="Comic Sans MS" w:hAnsi="Comic Sans MS"/>
          <w:sz w:val="24"/>
          <w:szCs w:val="24"/>
          <w:u w:val="single"/>
        </w:rPr>
        <w:t>Pour environ 350 ml de caramel liquide</w:t>
      </w:r>
    </w:p>
    <w:p w14:paraId="2733F4B7" w14:textId="2CB68366" w:rsidR="00C615CB" w:rsidRDefault="00C615CB" w:rsidP="00C615CB">
      <w:pPr>
        <w:pStyle w:val="NormalWeb"/>
      </w:pPr>
      <w:r>
        <w:rPr>
          <w:rFonts w:ascii="Comic Sans MS" w:hAnsi="Comic Sans MS"/>
          <w:color w:val="000000"/>
        </w:rPr>
        <w:t xml:space="preserve">Préparer un </w:t>
      </w:r>
      <w:hyperlink r:id="rId7" w:tgtFrame="_blank" w:history="1">
        <w:r w:rsidRPr="00C615CB">
          <w:rPr>
            <w:rStyle w:val="Lienhypertexte"/>
            <w:rFonts w:ascii="Comic Sans MS" w:hAnsi="Comic Sans MS"/>
            <w:color w:val="000000"/>
            <w:u w:val="none"/>
          </w:rPr>
          <w:t>caramel</w:t>
        </w:r>
      </w:hyperlink>
      <w:r w:rsidRPr="00C615C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en faisant chauffer le sucre et 75 g d'eau dans une casserole.</w:t>
      </w:r>
      <w:r>
        <w:br/>
      </w:r>
      <w:r>
        <w:rPr>
          <w:rFonts w:ascii="Comic Sans MS" w:hAnsi="Comic Sans MS"/>
          <w:color w:val="000000"/>
        </w:rPr>
        <w:t>Faire chauffer l’eau jusqu’à ébullition.</w:t>
      </w:r>
      <w:r>
        <w:rPr>
          <w:rFonts w:ascii="Comic Sans MS" w:hAnsi="Comic Sans MS"/>
          <w:color w:val="000000"/>
        </w:rPr>
        <w:br/>
        <w:t>Lorsque le caramel a pris une belle couleur ambrée, retirer la casserole du feu.</w:t>
      </w:r>
      <w:r>
        <w:rPr>
          <w:rFonts w:ascii="Comic Sans MS" w:hAnsi="Comic Sans MS"/>
          <w:color w:val="000000"/>
        </w:rPr>
        <w:br/>
        <w:t>Ajouter tout doucement et avec beaucoup de précaution pour éviter les projections, l'eau bouillante et le vinaigre.</w:t>
      </w:r>
      <w:r>
        <w:rPr>
          <w:rFonts w:ascii="Comic Sans MS" w:hAnsi="Comic Sans MS"/>
          <w:color w:val="000000"/>
        </w:rPr>
        <w:br/>
        <w:t>Remettre sur feu doux et remuer pendant quelques minutes jusqu'à ce que le sucre soit complètement dissous.</w:t>
      </w:r>
      <w:r>
        <w:rPr>
          <w:rFonts w:ascii="Comic Sans MS" w:hAnsi="Comic Sans MS"/>
          <w:color w:val="000000"/>
        </w:rPr>
        <w:br/>
        <w:t>Mettre en bouteille ou en bocal.</w:t>
      </w:r>
    </w:p>
    <w:p w14:paraId="0F3FD412" w14:textId="77777777" w:rsidR="00C615CB" w:rsidRDefault="00C615CB" w:rsidP="00C615CB">
      <w:pPr>
        <w:pStyle w:val="NormalWeb"/>
      </w:pPr>
      <w:r>
        <w:rPr>
          <w:rFonts w:ascii="Comic Sans MS" w:hAnsi="Comic Sans MS"/>
          <w:color w:val="000000"/>
        </w:rPr>
        <w:t>S</w:t>
      </w:r>
      <w:r>
        <w:rPr>
          <w:rStyle w:val="lev"/>
          <w:rFonts w:ascii="Comic Sans MS" w:hAnsi="Comic Sans MS"/>
          <w:color w:val="000000"/>
        </w:rPr>
        <w:t xml:space="preserve">ans indication, je ne sais pas s'il faut garder le caramel liquide au réfrigérateur mais dans ce cas il faut penser 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à le sortir un peu avant de s'en servir pour qu'il soit plus fluide.</w:t>
      </w:r>
    </w:p>
    <w:sectPr w:rsidR="00C615CB" w:rsidSect="00DD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56"/>
    <w:rsid w:val="002E6D7C"/>
    <w:rsid w:val="00577056"/>
    <w:rsid w:val="007E4977"/>
    <w:rsid w:val="00C615CB"/>
    <w:rsid w:val="00DD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62B8"/>
  <w15:docId w15:val="{4B574C1C-5BCD-47F0-8926-EBE437D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6D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1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a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09/06/caramel-liquide-mai-2009-679-copie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2014-01-03T13:46:00Z</dcterms:created>
  <dcterms:modified xsi:type="dcterms:W3CDTF">2023-06-30T14:49:00Z</dcterms:modified>
</cp:coreProperties>
</file>