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10C6F6B0" w:rsidR="00F50964" w:rsidRDefault="006D6F49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5726EA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D88" w:rsidRPr="00D22D88">
        <w:rPr>
          <w:b/>
          <w:bCs/>
          <w:color w:val="833C0B" w:themeColor="accent2" w:themeShade="80"/>
          <w:sz w:val="36"/>
          <w:szCs w:val="36"/>
          <w:u w:val="single"/>
        </w:rPr>
        <w:t>Salade jar aux farfalline</w:t>
      </w:r>
    </w:p>
    <w:p w14:paraId="0C231AD7" w14:textId="0F127C96" w:rsidR="00D22D88" w:rsidRDefault="00D22D8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3910754" wp14:editId="6DD2D67D">
            <wp:extent cx="2857500" cy="1615440"/>
            <wp:effectExtent l="0" t="0" r="0" b="3810"/>
            <wp:docPr id="2" name="Image 1" descr="Une image contenant nourriture, salade, légum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salade, légum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1517E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B850790" w14:textId="4B37E306" w:rsidR="00D22D88" w:rsidRPr="00E1517E" w:rsidRDefault="00E1517E">
      <w:pPr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- 60 g de </w:t>
      </w:r>
      <w:r w:rsidRPr="00E1517E">
        <w:rPr>
          <w:rStyle w:val="lev"/>
          <w:rFonts w:ascii="Comic Sans MS" w:hAnsi="Comic Sans MS"/>
          <w:color w:val="000000"/>
        </w:rPr>
        <w:t xml:space="preserve">petites </w:t>
      </w:r>
      <w:hyperlink r:id="rId7" w:tgtFrame="_blank" w:history="1">
        <w:r w:rsidRPr="00E151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 xml:space="preserve">- 60 g de </w:t>
      </w:r>
      <w:hyperlink r:id="rId8" w:tgtFrame="_blank" w:history="1">
        <w:r w:rsidRPr="00E151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E1517E">
        <w:rPr>
          <w:rStyle w:val="lev"/>
          <w:rFonts w:ascii="Comic Sans MS" w:hAnsi="Comic Sans MS"/>
          <w:color w:val="000000"/>
        </w:rPr>
        <w:t xml:space="preserve"> (surgelés pour moi)</w:t>
      </w:r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>- 1 échalote</w:t>
      </w:r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>- 3 càs d'huile d'olive</w:t>
      </w:r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>- 3càs de vinaigre balsamique</w:t>
      </w:r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 xml:space="preserve">- 3 </w:t>
      </w:r>
      <w:hyperlink r:id="rId9" w:tgtFrame="_blank" w:history="1">
        <w:r w:rsidRPr="00E151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E1517E">
        <w:rPr>
          <w:rStyle w:val="lev"/>
          <w:rFonts w:ascii="Comic Sans MS" w:hAnsi="Comic Sans MS"/>
          <w:color w:val="000000"/>
        </w:rPr>
        <w:t xml:space="preserve"> grappe</w:t>
      </w:r>
      <w:r w:rsidRPr="00E1517E">
        <w:br/>
      </w:r>
      <w:r w:rsidRPr="00E1517E">
        <w:rPr>
          <w:rStyle w:val="lev"/>
          <w:rFonts w:ascii="Comic Sans MS" w:hAnsi="Comic Sans MS"/>
          <w:color w:val="000000"/>
        </w:rPr>
        <w:t xml:space="preserve">- 60 g de </w:t>
      </w:r>
      <w:hyperlink r:id="rId10" w:tgtFrame="_blank" w:history="1">
        <w:r w:rsidRPr="00E1517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feta</w:t>
        </w:r>
      </w:hyperlink>
      <w:r w:rsidRPr="00E1517E"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càc de câpres égouttées</w:t>
      </w:r>
      <w:r>
        <w:br/>
      </w:r>
      <w:r>
        <w:rPr>
          <w:rStyle w:val="lev"/>
          <w:rFonts w:ascii="Comic Sans MS" w:hAnsi="Comic Sans MS"/>
          <w:color w:val="000000"/>
        </w:rPr>
        <w:t>- 15 olives vertes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br/>
      </w:r>
      <w:r>
        <w:rPr>
          <w:rFonts w:ascii="Comic Sans MS" w:hAnsi="Comic Sans MS"/>
          <w:color w:val="000000"/>
        </w:rPr>
        <w:t>Faire cuire les pâtes "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à l'eau bouillante salée.</w:t>
      </w:r>
      <w:r>
        <w:br/>
      </w:r>
      <w:r>
        <w:rPr>
          <w:rFonts w:ascii="Comic Sans MS" w:hAnsi="Comic Sans MS"/>
          <w:color w:val="000000"/>
        </w:rPr>
        <w:t>5 minutes avant la fin de la cuisson, ajouter les petits pois.</w:t>
      </w:r>
      <w:r>
        <w:br/>
      </w:r>
      <w:r>
        <w:rPr>
          <w:rFonts w:ascii="Comic Sans MS" w:hAnsi="Comic Sans MS"/>
          <w:color w:val="000000"/>
        </w:rPr>
        <w:t>Égoutter et rafraichir en rinçant à l'eau glacée.</w:t>
      </w:r>
      <w:r>
        <w:br/>
      </w:r>
      <w:r>
        <w:rPr>
          <w:rFonts w:ascii="Comic Sans MS" w:hAnsi="Comic Sans MS"/>
          <w:color w:val="000000"/>
        </w:rPr>
        <w:t>Verser dans un saladier.</w:t>
      </w:r>
      <w:r>
        <w:br/>
      </w:r>
      <w:r>
        <w:rPr>
          <w:rFonts w:ascii="Comic Sans MS" w:hAnsi="Comic Sans MS"/>
          <w:color w:val="000000"/>
        </w:rPr>
        <w:t>Éplucher et hacher finement l'échalote.</w:t>
      </w:r>
      <w:r>
        <w:br/>
      </w:r>
      <w:r>
        <w:rPr>
          <w:rFonts w:ascii="Comic Sans MS" w:hAnsi="Comic Sans MS"/>
          <w:color w:val="000000"/>
        </w:rPr>
        <w:t>Mélanger dans un bol l'huile, le vinaigre l'échalote, du sel et du poivre.</w:t>
      </w:r>
      <w:r>
        <w:br/>
      </w:r>
      <w:r>
        <w:rPr>
          <w:rFonts w:ascii="Comic Sans MS" w:hAnsi="Comic Sans MS"/>
          <w:color w:val="000000"/>
        </w:rPr>
        <w:t>Réserver.</w:t>
      </w:r>
      <w:r>
        <w:br/>
      </w:r>
      <w:r>
        <w:rPr>
          <w:rFonts w:ascii="Comic Sans MS" w:hAnsi="Comic Sans MS"/>
          <w:color w:val="000000"/>
        </w:rPr>
        <w:t>Épépiner les tomates et les couper en dés.</w:t>
      </w:r>
      <w:r>
        <w:rPr>
          <w:rFonts w:ascii="Comic Sans MS" w:hAnsi="Comic Sans MS"/>
          <w:color w:val="000000"/>
        </w:rPr>
        <w:br/>
        <w:t>Couper la feta en dés et les olives en deux, ciseler le basilic.</w:t>
      </w:r>
      <w:r>
        <w:br/>
      </w:r>
      <w:r>
        <w:rPr>
          <w:rFonts w:ascii="Comic Sans MS" w:hAnsi="Comic Sans MS"/>
          <w:color w:val="000000"/>
        </w:rPr>
        <w:t>Lorsque les pâtes sont froides, incorporer les tomates, la feta, les câpres, les olives et la vinaigrette.</w:t>
      </w:r>
      <w:r>
        <w:br/>
      </w:r>
      <w:r>
        <w:rPr>
          <w:rFonts w:ascii="Comic Sans MS" w:hAnsi="Comic Sans MS"/>
          <w:color w:val="000000"/>
        </w:rPr>
        <w:t>Mettre au frais.</w:t>
      </w:r>
      <w:r>
        <w:br/>
      </w:r>
      <w:r>
        <w:rPr>
          <w:rFonts w:ascii="Comic Sans MS" w:hAnsi="Comic Sans MS"/>
          <w:color w:val="000000"/>
        </w:rPr>
        <w:t>Servir à l'assiette ou enfermer dans des bocaux pour partir en pique-nique.</w:t>
      </w:r>
    </w:p>
    <w:sectPr w:rsidR="00D22D88" w:rsidRPr="00E1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3E2944"/>
    <w:rsid w:val="006D6F49"/>
    <w:rsid w:val="00D22D88"/>
    <w:rsid w:val="00E1517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2D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5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s-termes-culinaires-et-des-ingredients-speciaux/" TargetMode="External"/><Relationship Id="rId5" Type="http://schemas.openxmlformats.org/officeDocument/2006/relationships/hyperlink" Target="https://croquantfondantgourmand.com/wp-content/uploads/2023/07/salade-jar-aux-farfalline-p1080260.psd-r-copy.jpg" TargetMode="External"/><Relationship Id="rId10" Type="http://schemas.openxmlformats.org/officeDocument/2006/relationships/hyperlink" Target="https://recettes.de/fe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2023-06-21T09:29:00Z</dcterms:modified>
</cp:coreProperties>
</file>