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413" w14:textId="49A2DC6D" w:rsidR="00715ABA" w:rsidRDefault="00D46097" w:rsidP="00D4609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225E1C" wp14:editId="6781390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D74" w:rsidRPr="00FB7D74">
        <w:rPr>
          <w:b/>
          <w:bCs/>
          <w:color w:val="833C0B" w:themeColor="accent2" w:themeShade="80"/>
          <w:sz w:val="28"/>
          <w:szCs w:val="28"/>
          <w:u w:val="single"/>
        </w:rPr>
        <w:t>Tarte moelleuse aux fruits rouges</w:t>
      </w:r>
    </w:p>
    <w:p w14:paraId="2DAC6F2E" w14:textId="61A4E8A0" w:rsidR="00FB7D74" w:rsidRDefault="00FB7D74" w:rsidP="00D46097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78AF2D7E" wp14:editId="73713175">
            <wp:extent cx="2857500" cy="2141220"/>
            <wp:effectExtent l="0" t="0" r="0" b="0"/>
            <wp:docPr id="2" name="Image 1" descr="Une image contenant nourriture, pizza, Restauration rapid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izza, Restauration rapid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6 Croquants-Gourmands</w:t>
      </w:r>
    </w:p>
    <w:p w14:paraId="67A2E7FF" w14:textId="77777777" w:rsidR="007831B3" w:rsidRPr="007831B3" w:rsidRDefault="007831B3" w:rsidP="00783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831B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Kayser :</w:t>
      </w:r>
    </w:p>
    <w:p w14:paraId="6FAB054A" w14:textId="77777777" w:rsidR="007831B3" w:rsidRPr="007831B3" w:rsidRDefault="007831B3" w:rsidP="0078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1B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24 cm de Ø</w:t>
      </w:r>
    </w:p>
    <w:p w14:paraId="0EF6D80E" w14:textId="77777777" w:rsidR="007831B3" w:rsidRPr="007831B3" w:rsidRDefault="007831B3" w:rsidP="0078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Vous la ferez suivant la </w:t>
      </w:r>
      <w:r w:rsidRPr="007831B3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recette de base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cercle, piquer la tarte, couvrir et mettre au frais pour la laisser se raffermir.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Lester la pâte suivant la méthode préférée et la </w:t>
      </w:r>
      <w:hyperlink r:id="rId7" w:tgtFrame="_blank" w:history="1">
        <w:r w:rsidRPr="007831B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cuire à blanc</w:t>
        </w:r>
      </w:hyperlink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pendant 15 minutes.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lestage et laisser refroidir.</w:t>
      </w:r>
    </w:p>
    <w:p w14:paraId="46995F6A" w14:textId="62B5FEBA" w:rsidR="007831B3" w:rsidRPr="007831B3" w:rsidRDefault="007831B3" w:rsidP="00783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831B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crumble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783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8" w:tgtFrame="_blank" w:history="1">
        <w:r w:rsidRPr="007831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783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cassonade</w:t>
      </w:r>
      <w:r w:rsidRPr="00783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 ½ sel</w:t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petit robot (ou à la main) la farine, les amandes en poudre et la cassonade.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en parcelles et travailler rapidement pour obtenir "un sable".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14:paraId="45E0E9E5" w14:textId="248CAF7B" w:rsidR="007831B3" w:rsidRPr="007831B3" w:rsidRDefault="007831B3" w:rsidP="00783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831B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9" w:tgtFrame="_blank" w:history="1">
        <w:r w:rsidRPr="007831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griottes</w:t>
        </w:r>
      </w:hyperlink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surgelées</w:t>
      </w:r>
      <w:r w:rsidRPr="00783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0" w:tgtFrame="_blank" w:history="1">
        <w:r w:rsidRPr="007831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surgelées</w:t>
      </w:r>
      <w:r w:rsidRPr="00783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1" w:tgtFrame="_blank" w:history="1">
        <w:r w:rsidRPr="007831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myrtilles</w:t>
        </w:r>
      </w:hyperlink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surgelées</w:t>
      </w:r>
      <w:r w:rsidRPr="00783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- 2 œufs</w:t>
      </w:r>
      <w:r w:rsidRPr="00783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liquide</w:t>
      </w:r>
      <w:r w:rsidRPr="00783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cassonade</w:t>
      </w:r>
    </w:p>
    <w:p w14:paraId="6079E2C3" w14:textId="5F8D85D9" w:rsidR="007831B3" w:rsidRPr="007831B3" w:rsidRDefault="007831B3" w:rsidP="007831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7831B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7831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31B3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EFD343F" wp14:editId="12CA33D3">
            <wp:extent cx="335280" cy="320040"/>
            <wp:effectExtent l="0" t="0" r="7620" b="3810"/>
            <wp:docPr id="5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 bol les œufs, la crème et le sucre.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fruits sur le fond de tarte.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couvrir de la crème préparée.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Émietter le crumble sur la surface.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avant de démouler délicatement sur le plat de service.</w:t>
      </w:r>
      <w:r w:rsidRPr="00783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trouvé la tarte meilleure le jour même, le lendemain elle était bonne mais la pâte était moins croustillante.</w:t>
      </w:r>
    </w:p>
    <w:p w14:paraId="059776E5" w14:textId="77777777" w:rsidR="007543F6" w:rsidRDefault="007543F6" w:rsidP="00D46097">
      <w:pPr>
        <w:rPr>
          <w:rStyle w:val="lev"/>
          <w:rFonts w:ascii="Comic Sans MS" w:hAnsi="Comic Sans MS"/>
          <w:u w:val="single"/>
        </w:rPr>
      </w:pPr>
    </w:p>
    <w:p w14:paraId="114B9FE4" w14:textId="77777777" w:rsidR="00FB7D74" w:rsidRDefault="00FB7D74" w:rsidP="00D46097">
      <w:pPr>
        <w:rPr>
          <w:rStyle w:val="lev"/>
          <w:rFonts w:ascii="Comic Sans MS" w:hAnsi="Comic Sans MS"/>
          <w:u w:val="single"/>
        </w:rPr>
      </w:pPr>
    </w:p>
    <w:p w14:paraId="2FE0955F" w14:textId="77777777" w:rsidR="007543F6" w:rsidRPr="00D46097" w:rsidRDefault="007543F6" w:rsidP="00D46097"/>
    <w:sectPr w:rsidR="007543F6" w:rsidRPr="00D4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A"/>
    <w:rsid w:val="00410144"/>
    <w:rsid w:val="00715ABA"/>
    <w:rsid w:val="007543F6"/>
    <w:rsid w:val="007831B3"/>
    <w:rsid w:val="00D46097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CF4B"/>
  <w15:chartTrackingRefBased/>
  <w15:docId w15:val="{42C980B6-915C-41BC-9197-4A58862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B7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cuire-a-blanc-une-pate-a-tarte/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ytilles" TargetMode="External"/><Relationship Id="rId5" Type="http://schemas.openxmlformats.org/officeDocument/2006/relationships/hyperlink" Target="https://croquantfondantgourmand.com/wp-content/uploads/2023/07/tarte-moelleuse-aux-fruits-rouges-p1080350.psd-r-copy.jpg-r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frambo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riot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2022-07-21T07:03:00Z</dcterms:created>
  <dcterms:modified xsi:type="dcterms:W3CDTF">2023-06-28T16:02:00Z</dcterms:modified>
</cp:coreProperties>
</file>