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347" w:rsidRPr="000B4347" w:rsidRDefault="00DE5C5E" w:rsidP="000B4347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902AC4B" wp14:editId="06989E41">
            <wp:extent cx="2857500" cy="952500"/>
            <wp:effectExtent l="0" t="0" r="0" b="0"/>
            <wp:docPr id="495871264" name="Image 49587126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7FA">
        <w:t xml:space="preserve"> </w:t>
      </w:r>
      <w:r w:rsidR="006127FA" w:rsidRPr="000B4347">
        <w:rPr>
          <w:b/>
          <w:color w:val="943634" w:themeColor="accent2" w:themeShade="BF"/>
          <w:sz w:val="32"/>
          <w:szCs w:val="32"/>
          <w:u w:val="single"/>
        </w:rPr>
        <w:t>Pâte à pizza super moelleuse</w:t>
      </w:r>
      <w:r w:rsidR="000B4347">
        <w:rPr>
          <w:rFonts w:ascii="Comic Sans MS" w:hAnsi="Comic Sans MS"/>
          <w:b/>
          <w:bCs/>
          <w:color w:val="000000"/>
        </w:rPr>
        <w:br/>
      </w:r>
      <w:r w:rsidR="000B4347">
        <w:rPr>
          <w:noProof/>
          <w:color w:val="0000FF"/>
        </w:rPr>
        <w:drawing>
          <wp:inline distT="0" distB="0" distL="0" distR="0" wp14:anchorId="1549985A" wp14:editId="0019AE38">
            <wp:extent cx="2857500" cy="1905000"/>
            <wp:effectExtent l="0" t="0" r="0" b="0"/>
            <wp:docPr id="13" name="Image 13" descr="Une image contenant ustensiles de cuisine, Rouleau à pâtisserie, intérieur&#10;&#10;Description générée automatique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ustensiles de cuisine, Rouleau à pâtisserie, intérieur&#10;&#10;Description générée automatique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347">
        <w:rPr>
          <w:rStyle w:val="lev"/>
          <w:rFonts w:ascii="Comic Sans MS" w:hAnsi="Comic Sans MS"/>
          <w:color w:val="000000"/>
          <w:u w:val="single"/>
        </w:rPr>
        <w:t xml:space="preserve"> </w:t>
      </w:r>
      <w:r w:rsidR="000B4347">
        <w:rPr>
          <w:rStyle w:val="lev"/>
          <w:rFonts w:ascii="Comic Sans MS" w:hAnsi="Comic Sans MS"/>
          <w:color w:val="000000"/>
          <w:u w:val="single"/>
        </w:rPr>
        <w:t xml:space="preserve">Pour 3 grosses </w:t>
      </w:r>
      <w:hyperlink r:id="rId8" w:tgtFrame="_blank" w:history="1">
        <w:r w:rsidR="000B4347">
          <w:rPr>
            <w:rStyle w:val="Lienhypertexte"/>
            <w:rFonts w:ascii="Comic Sans MS" w:hAnsi="Comic Sans MS"/>
            <w:b/>
            <w:bCs/>
            <w:color w:val="000000"/>
          </w:rPr>
          <w:t>pizzas</w:t>
        </w:r>
      </w:hyperlink>
      <w:r w:rsidR="000B4347">
        <w:rPr>
          <w:rStyle w:val="lev"/>
          <w:rFonts w:ascii="Comic Sans MS" w:hAnsi="Comic Sans MS"/>
          <w:color w:val="000000"/>
          <w:u w:val="single"/>
        </w:rPr>
        <w:br/>
      </w:r>
      <w:r w:rsidR="000B4347">
        <w:rPr>
          <w:rStyle w:val="lev"/>
          <w:rFonts w:ascii="Comic Sans MS" w:hAnsi="Comic Sans MS"/>
          <w:color w:val="000000"/>
        </w:rPr>
        <w:t>- 1 kg de farine</w:t>
      </w:r>
      <w:r w:rsidR="000B4347">
        <w:br/>
      </w:r>
      <w:r w:rsidR="000B4347">
        <w:rPr>
          <w:rStyle w:val="lev"/>
          <w:rFonts w:ascii="Comic Sans MS" w:hAnsi="Comic Sans MS"/>
          <w:color w:val="000000"/>
        </w:rPr>
        <w:t>- 50 g de sucre</w:t>
      </w:r>
      <w:r w:rsidR="000B4347">
        <w:br/>
      </w:r>
      <w:r w:rsidR="000B4347"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 w:rsidR="000B4347">
        <w:rPr>
          <w:rStyle w:val="lev"/>
          <w:rFonts w:ascii="Comic Sans MS" w:hAnsi="Comic Sans MS"/>
          <w:color w:val="000000"/>
        </w:rPr>
        <w:t>càc</w:t>
      </w:r>
      <w:proofErr w:type="spellEnd"/>
      <w:r w:rsidR="000B4347">
        <w:rPr>
          <w:rStyle w:val="lev"/>
          <w:rFonts w:ascii="Comic Sans MS" w:hAnsi="Comic Sans MS"/>
          <w:color w:val="000000"/>
        </w:rPr>
        <w:t xml:space="preserve"> de sel fin</w:t>
      </w:r>
      <w:r w:rsidR="000B4347">
        <w:br/>
      </w:r>
      <w:r w:rsidR="000B4347">
        <w:rPr>
          <w:rStyle w:val="lev"/>
          <w:rFonts w:ascii="Comic Sans MS" w:hAnsi="Comic Sans MS"/>
          <w:color w:val="000000"/>
        </w:rPr>
        <w:t>- 300 ml (250g) d'huile d'olive ou de tournesol</w:t>
      </w:r>
      <w:r w:rsidR="000B4347">
        <w:br/>
      </w:r>
      <w:r w:rsidR="000B4347">
        <w:rPr>
          <w:rStyle w:val="lev"/>
          <w:rFonts w:ascii="Comic Sans MS" w:hAnsi="Comic Sans MS"/>
          <w:color w:val="000000"/>
        </w:rPr>
        <w:t>- 500 ml (515g) de lait tiède (lait ribot pour moi)</w:t>
      </w:r>
      <w:r w:rsidR="000B4347">
        <w:br/>
      </w:r>
      <w:r w:rsidR="000B4347">
        <w:rPr>
          <w:rStyle w:val="lev"/>
          <w:rFonts w:ascii="Comic Sans MS" w:hAnsi="Comic Sans MS"/>
          <w:color w:val="000000"/>
        </w:rPr>
        <w:t>- 1,5 càs de levure sèche de boulanger</w:t>
      </w:r>
      <w:r w:rsidR="000B4347">
        <w:t xml:space="preserve"> </w:t>
      </w:r>
      <w:r w:rsidR="000B4347">
        <w:rPr>
          <w:rStyle w:val="lev"/>
          <w:rFonts w:ascii="Comic Sans MS" w:hAnsi="Comic Sans MS"/>
          <w:color w:val="000000"/>
        </w:rPr>
        <w:t>ou 50 g de levure fraîche</w:t>
      </w:r>
    </w:p>
    <w:p w:rsidR="000B4347" w:rsidRDefault="000B4347" w:rsidP="000B4347">
      <w:pPr>
        <w:pStyle w:val="NormalWeb"/>
      </w:pPr>
      <w:r>
        <w:rPr>
          <w:rStyle w:val="lev"/>
          <w:rFonts w:ascii="Comic Sans MS" w:hAnsi="Comic Sans MS"/>
          <w:color w:val="BF9636"/>
        </w:rPr>
        <w:t>3 moules de 32 cm de diamètre</w:t>
      </w:r>
      <w:r>
        <w:rPr>
          <w:rFonts w:ascii="Comic Sans MS" w:hAnsi="Comic Sans MS"/>
          <w:b/>
          <w:bCs/>
          <w:color w:val="BF9636"/>
        </w:rPr>
        <w:t xml:space="preserve"> </w:t>
      </w:r>
      <w:r>
        <w:rPr>
          <w:rStyle w:val="lev"/>
          <w:rFonts w:ascii="Comic Sans MS" w:hAnsi="Comic Sans MS"/>
          <w:color w:val="BF9636"/>
        </w:rPr>
        <w:t>ou 3 plaques de 37 cm X 28</w:t>
      </w:r>
    </w:p>
    <w:p w:rsidR="000B4347" w:rsidRDefault="000B4347" w:rsidP="000B4347">
      <w:pPr>
        <w:pStyle w:val="NormalWeb"/>
      </w:pP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00"/>
        </w:rPr>
        <w:drawing>
          <wp:inline distT="0" distB="0" distL="0" distR="0" wp14:anchorId="2A2B5779" wp14:editId="6A06520A">
            <wp:extent cx="502920" cy="495300"/>
            <wp:effectExtent l="0" t="0" r="0" b="0"/>
            <wp:docPr id="8" name="Image 1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7FA" w:rsidRPr="000B4347" w:rsidRDefault="000B4347" w:rsidP="000B4347">
      <w:pPr>
        <w:pStyle w:val="NormalWeb"/>
      </w:pPr>
      <w:r w:rsidRPr="000B4347">
        <w:rPr>
          <w:rFonts w:ascii="Comic Sans MS" w:hAnsi="Comic Sans MS"/>
          <w:color w:val="000000"/>
        </w:rPr>
        <w:t>Mettre dans le bol du robot la farine et y mélanger la levure et le sucre.</w:t>
      </w:r>
      <w:r w:rsidRPr="000B4347">
        <w:br/>
      </w:r>
      <w:r w:rsidRPr="000B4347">
        <w:rPr>
          <w:rFonts w:ascii="Comic Sans MS" w:hAnsi="Comic Sans MS"/>
          <w:color w:val="000000"/>
        </w:rPr>
        <w:t>Faire un puits et y verser le lait, l'huile et le sel.</w:t>
      </w:r>
      <w:r w:rsidRPr="000B4347">
        <w:br/>
      </w:r>
      <w:r w:rsidRPr="000B4347">
        <w:rPr>
          <w:rFonts w:ascii="Comic Sans MS" w:hAnsi="Comic Sans MS"/>
          <w:color w:val="000000"/>
        </w:rPr>
        <w:t>Pétrir rapidement jusqu'à l'obtention d'une boule.</w:t>
      </w:r>
      <w:r>
        <w:rPr>
          <w:rFonts w:ascii="Comic Sans MS" w:hAnsi="Comic Sans MS"/>
          <w:color w:val="000000"/>
        </w:rPr>
        <w:t xml:space="preserve"> </w:t>
      </w:r>
      <w:r w:rsidRPr="000B4347">
        <w:rPr>
          <w:rFonts w:ascii="Comic Sans MS" w:hAnsi="Comic Sans MS"/>
          <w:color w:val="000000"/>
        </w:rPr>
        <w:t>Partager la pâte en pâtons.</w:t>
      </w:r>
      <w:r w:rsidRPr="000B4347">
        <w:rPr>
          <w:rFonts w:ascii="Comic Sans MS" w:hAnsi="Comic Sans MS"/>
          <w:color w:val="000000"/>
        </w:rPr>
        <w:br/>
        <w:t>La pâte est prête, il suffit de l’étaler et de la disposer dans les moules.</w:t>
      </w:r>
      <w:r w:rsidRPr="000B4347">
        <w:rPr>
          <w:rFonts w:ascii="Comic Sans MS" w:hAnsi="Comic Sans MS"/>
          <w:color w:val="000000"/>
        </w:rPr>
        <w:br/>
        <w:t>À vous de choisir la garniture : Jambon, anchois, fromage de chèvre, roquefort, champignons...</w:t>
      </w:r>
      <w:r w:rsidRPr="000B4347">
        <w:br/>
      </w:r>
      <w:r w:rsidRPr="000B4347">
        <w:rPr>
          <w:rFonts w:ascii="Comic Sans MS" w:hAnsi="Comic Sans MS"/>
          <w:color w:val="000000"/>
        </w:rPr>
        <w:t>Et bien sûr on n'oublie pas de parsemer d'herbes de Provence, de garnir largement de gruyère râpé et pourquoi pas de mozzarella de bufflonne  et d'asperger de quelques gouttes d'huile d'olive!</w:t>
      </w:r>
      <w:r w:rsidRPr="000B4347">
        <w:rPr>
          <w:rFonts w:ascii="Comic Sans MS" w:hAnsi="Comic Sans MS"/>
          <w:color w:val="000000"/>
        </w:rPr>
        <w:br/>
        <w:t>La garniture est dessus?</w:t>
      </w:r>
      <w:r w:rsidRPr="000B4347">
        <w:rPr>
          <w:rFonts w:ascii="Comic Sans MS" w:hAnsi="Comic Sans MS"/>
          <w:color w:val="000000"/>
        </w:rPr>
        <w:br/>
        <w:t xml:space="preserve">Alors, hop au four, </w:t>
      </w:r>
      <w:r w:rsidRPr="000B4347">
        <w:rPr>
          <w:rStyle w:val="lev"/>
          <w:rFonts w:ascii="Comic Sans MS" w:hAnsi="Comic Sans MS"/>
          <w:color w:val="993300"/>
        </w:rPr>
        <w:t>à 180°C</w:t>
      </w:r>
      <w:r w:rsidRPr="000B4347">
        <w:t xml:space="preserve"> </w:t>
      </w:r>
      <w:r w:rsidRPr="000B4347">
        <w:rPr>
          <w:noProof/>
          <w:color w:val="000000"/>
        </w:rPr>
        <w:drawing>
          <wp:inline distT="0" distB="0" distL="0" distR="0" wp14:anchorId="6FAFC375" wp14:editId="0E92AC8C">
            <wp:extent cx="335280" cy="320040"/>
            <wp:effectExtent l="0" t="0" r="7620" b="3810"/>
            <wp:docPr id="11" name="Image 8" descr="Four Chaleur tourna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ur Chaleur tournan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347">
        <w:rPr>
          <w:rFonts w:ascii="Comic Sans MS" w:hAnsi="Comic Sans MS"/>
          <w:color w:val="000000"/>
        </w:rPr>
        <w:t>pendant une trentaine de minutes.</w:t>
      </w:r>
      <w:r w:rsidRPr="000B4347">
        <w:rPr>
          <w:rFonts w:ascii="Comic Sans MS" w:hAnsi="Comic Sans MS"/>
          <w:color w:val="000000"/>
        </w:rPr>
        <w:br/>
      </w:r>
      <w:r w:rsidRPr="000B4347">
        <w:rPr>
          <w:rFonts w:ascii="Comic Sans MS" w:hAnsi="Comic Sans MS"/>
          <w:color w:val="000000"/>
        </w:rPr>
        <w:br/>
        <w:t>À déguster dès la sortie du four, ou à faire réchauffer un peu plus tard ou encore à congeler!</w:t>
      </w:r>
    </w:p>
    <w:sectPr w:rsidR="006127FA" w:rsidRPr="000B4347" w:rsidSect="006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D0763"/>
    <w:multiLevelType w:val="multilevel"/>
    <w:tmpl w:val="FF36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F20BFA"/>
    <w:multiLevelType w:val="multilevel"/>
    <w:tmpl w:val="3800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3219895">
    <w:abstractNumId w:val="1"/>
  </w:num>
  <w:num w:numId="2" w16cid:durableId="165603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10F"/>
    <w:rsid w:val="000B4347"/>
    <w:rsid w:val="004D2406"/>
    <w:rsid w:val="006127FA"/>
    <w:rsid w:val="006B15F9"/>
    <w:rsid w:val="00754885"/>
    <w:rsid w:val="00CE6D02"/>
    <w:rsid w:val="00DE5C5E"/>
    <w:rsid w:val="00FC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C795"/>
  <w15:docId w15:val="{C5207652-BFB3-43CF-BFDC-92D75DAB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1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27F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B4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iz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3/10/pate-a-pizza-super-moelleuse-dsc_0151_18649-copy.jpg-rr.jpg" TargetMode="External"/><Relationship Id="rId11" Type="http://schemas.openxmlformats.org/officeDocument/2006/relationships/hyperlink" Target="https://croquantfondantgourmand.com/wp-content/uploads/2015/09/Four-Chaleur-tournante--e1439110656131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4</cp:revision>
  <dcterms:created xsi:type="dcterms:W3CDTF">2013-11-15T13:25:00Z</dcterms:created>
  <dcterms:modified xsi:type="dcterms:W3CDTF">2023-09-26T15:01:00Z</dcterms:modified>
</cp:coreProperties>
</file>