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413" w14:textId="48AE348A" w:rsidR="00715ABA" w:rsidRDefault="00D46097" w:rsidP="00D46097">
      <w:r w:rsidRPr="008179C0">
        <w:rPr>
          <w:noProof/>
          <w:lang w:eastAsia="fr-FR"/>
        </w:rPr>
        <w:drawing>
          <wp:inline distT="0" distB="0" distL="0" distR="0" wp14:anchorId="5E225E1C" wp14:editId="6781390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26214" w14:textId="4901F19B" w:rsidR="009C6B4B" w:rsidRDefault="009C6B4B" w:rsidP="009C6B4B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9C6B4B">
        <w:rPr>
          <w:b/>
          <w:bCs/>
          <w:color w:val="833C0B" w:themeColor="accent2" w:themeShade="80"/>
          <w:sz w:val="32"/>
          <w:szCs w:val="32"/>
          <w:u w:val="single"/>
        </w:rPr>
        <w:t>Bouchées chocolat biscuits sans cuisson</w:t>
      </w:r>
    </w:p>
    <w:p w14:paraId="4287C1EF" w14:textId="21300D61" w:rsidR="009C6B4B" w:rsidRDefault="009C6B4B" w:rsidP="009C6B4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8850869" wp14:editId="12A06E07">
            <wp:extent cx="2857500" cy="1341120"/>
            <wp:effectExtent l="0" t="0" r="0" b="0"/>
            <wp:docPr id="1781314661" name="Image 1781314661" descr="Une image contenant dessert, nourriture, Goût sucré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314661" name="Image 1781314661" descr="Une image contenant dessert, nourriture, Goût sucré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33 bouchées</w:t>
      </w:r>
    </w:p>
    <w:p w14:paraId="77A44DB3" w14:textId="552AB478" w:rsidR="0011350B" w:rsidRP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7" w:tgtFrame="_blank" w:history="1">
        <w:r w:rsidRPr="001135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biscuits</w:t>
        </w:r>
      </w:hyperlink>
      <w:r w:rsidRPr="00113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Petits Beurre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boîte de </w:t>
      </w:r>
      <w:hyperlink r:id="rId8" w:tgtFrame="_blank" w:history="1">
        <w:r w:rsidRPr="001135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concentré sucré</w:t>
        </w:r>
      </w:hyperlink>
      <w:r w:rsidRPr="00113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(397 g)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9" w:tgtFrame="_blank" w:history="1">
        <w:r w:rsidRPr="001135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113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Petites caissettes en papier</w:t>
      </w:r>
    </w:p>
    <w:p w14:paraId="7545D5D1" w14:textId="1BA64827" w:rsidR="0011350B" w:rsidRP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28B4A1" w14:textId="77777777" w:rsidR="0011350B" w:rsidRP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Casser les biscuits en petits morceaux dans un saladier.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au micro-ondes ou à feu doux,  le chocolat en morceaux avec le lait concentré sucré et le beurre en parcelles.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pour obtenir une crème lisse.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préparation sur les biscuits et bien mélanger pour que ces derniers soient entièrement enrobés.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des petits tas dans des caissettes et laisser durcir.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 peut aussi étaler la pâte dans un plat garni de papier sulfurisé et découper en parts une fois que la préparation a durci.</w:t>
      </w:r>
      <w:r w:rsidRPr="00113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3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éviter la tentation d'en grignoter un peu trop, j'ai caché les bouchées au congélateur d'où elles sortiront petit à petit.</w:t>
      </w:r>
    </w:p>
    <w:p w14:paraId="2703ECC9" w14:textId="77777777" w:rsidR="009C6B4B" w:rsidRPr="009C6B4B" w:rsidRDefault="009C6B4B" w:rsidP="009C6B4B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9C6B4B" w:rsidRPr="009C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A"/>
    <w:rsid w:val="0011350B"/>
    <w:rsid w:val="00715ABA"/>
    <w:rsid w:val="009C6B4B"/>
    <w:rsid w:val="00D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CF4B"/>
  <w15:chartTrackingRefBased/>
  <w15:docId w15:val="{42C980B6-915C-41BC-9197-4A58862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concentre-suc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11/bouchees-chocolat-biscuits-sans-cuisson-p1090362.jpg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4</cp:revision>
  <dcterms:created xsi:type="dcterms:W3CDTF">2022-07-21T07:03:00Z</dcterms:created>
  <dcterms:modified xsi:type="dcterms:W3CDTF">2023-11-20T07:41:00Z</dcterms:modified>
</cp:coreProperties>
</file>