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1901" w14:textId="77777777" w:rsidR="0076628F" w:rsidRDefault="0076628F" w:rsidP="0076628F">
      <w:pPr>
        <w:spacing w:before="100" w:beforeAutospacing="1" w:after="100" w:afterAutospacing="1"/>
        <w:rPr>
          <w:rFonts w:ascii="Verdana" w:hAnsi="Verdana"/>
          <w:b/>
          <w:bCs/>
          <w:color w:val="FF0000"/>
          <w:sz w:val="36"/>
          <w:u w:val="single"/>
        </w:rPr>
      </w:pPr>
      <w:r w:rsidRPr="008179C0">
        <w:rPr>
          <w:noProof/>
        </w:rPr>
        <w:drawing>
          <wp:inline distT="0" distB="0" distL="0" distR="0" wp14:anchorId="6C7A32E2" wp14:editId="26FF070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1C1" w:rsidRPr="007201C1">
        <w:rPr>
          <w:rFonts w:ascii="Verdana" w:hAnsi="Verdana"/>
          <w:b/>
          <w:bCs/>
          <w:color w:val="FF0000"/>
          <w:sz w:val="36"/>
          <w:u w:val="single"/>
        </w:rPr>
        <w:t xml:space="preserve"> </w:t>
      </w:r>
    </w:p>
    <w:p w14:paraId="4248C261" w14:textId="11B88522" w:rsidR="007201C1" w:rsidRPr="0076628F" w:rsidRDefault="007201C1" w:rsidP="007662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943634" w:themeColor="accent2" w:themeShade="BF"/>
          <w:sz w:val="28"/>
          <w:szCs w:val="28"/>
          <w:u w:val="single"/>
        </w:rPr>
      </w:pPr>
      <w:r w:rsidRPr="0076628F">
        <w:rPr>
          <w:rFonts w:ascii="Verdana" w:hAnsi="Verdana"/>
          <w:b/>
          <w:bCs/>
          <w:color w:val="943634" w:themeColor="accent2" w:themeShade="BF"/>
          <w:sz w:val="28"/>
          <w:szCs w:val="28"/>
          <w:u w:val="single"/>
        </w:rPr>
        <w:t>Velouté de Potiron aux Noix de Saint-Jacques</w:t>
      </w:r>
    </w:p>
    <w:p w14:paraId="2BBCE58D" w14:textId="12ACDBA3" w:rsidR="0076628F" w:rsidRDefault="0076628F" w:rsidP="0076628F">
      <w:pPr>
        <w:pStyle w:val="NormalWeb"/>
      </w:pPr>
      <w:r>
        <w:rPr>
          <w:noProof/>
          <w:color w:val="0000FF"/>
        </w:rPr>
        <w:drawing>
          <wp:inline distT="0" distB="0" distL="0" distR="0" wp14:anchorId="6CE50A14" wp14:editId="247651F7">
            <wp:extent cx="2857500" cy="1905000"/>
            <wp:effectExtent l="0" t="0" r="0" b="0"/>
            <wp:docPr id="162372785" name="Image 162372785" descr="Une image contenant plat, nourriture, soupe, Bisque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72785" name="Image 162372785" descr="Une image contenant plat, nourriture, soupe, Bisque&#10;&#10;Description générée automatiqu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12A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kg de </w:t>
      </w:r>
      <w:hyperlink r:id="rId8" w:tgtFrame="_blank" w:history="1">
        <w:r w:rsidRPr="0076628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potiron</w:t>
        </w:r>
      </w:hyperlink>
      <w:r w:rsidRPr="0076628F">
        <w:rPr>
          <w:rStyle w:val="lev"/>
          <w:rFonts w:ascii="Comic Sans MS" w:hAnsi="Comic Sans MS"/>
          <w:color w:val="000000"/>
        </w:rPr>
        <w:t xml:space="preserve"> épluché</w:t>
      </w:r>
      <w:r w:rsidRPr="0076628F">
        <w:rPr>
          <w:rFonts w:ascii="Comic Sans MS" w:hAnsi="Comic Sans MS"/>
          <w:b/>
          <w:bCs/>
          <w:color w:val="000000"/>
        </w:rPr>
        <w:br/>
      </w:r>
      <w:r w:rsidRPr="0076628F">
        <w:rPr>
          <w:rStyle w:val="lev"/>
          <w:rFonts w:ascii="Comic Sans MS" w:hAnsi="Comic Sans MS"/>
          <w:color w:val="000000"/>
        </w:rPr>
        <w:t xml:space="preserve">- 250 g de pommes de terre farineuses </w:t>
      </w:r>
      <w:r w:rsidRPr="0076628F">
        <w:br/>
      </w:r>
      <w:r w:rsidRPr="0076628F">
        <w:rPr>
          <w:rStyle w:val="lev"/>
          <w:rFonts w:ascii="Comic Sans MS" w:hAnsi="Comic Sans MS"/>
          <w:color w:val="000000"/>
        </w:rPr>
        <w:t xml:space="preserve">- 2 oignons </w:t>
      </w:r>
      <w:r w:rsidRPr="0076628F">
        <w:br/>
      </w:r>
      <w:r>
        <w:rPr>
          <w:rStyle w:val="lev"/>
          <w:rFonts w:ascii="Comic Sans MS" w:hAnsi="Comic Sans MS"/>
          <w:color w:val="000000"/>
        </w:rPr>
        <w:t xml:space="preserve">- 1 cube de bouillon de volaille 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l de lait </w:t>
      </w:r>
      <w:r>
        <w:br/>
      </w:r>
      <w:r>
        <w:rPr>
          <w:rStyle w:val="lev"/>
          <w:rFonts w:ascii="Comic Sans MS" w:hAnsi="Comic Sans MS"/>
          <w:color w:val="000000"/>
        </w:rPr>
        <w:t>- 50 g de crème fraîche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- 50 g de beurre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muscade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persil pour décorer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- 12 noix de Saint-Jacques</w:t>
      </w:r>
    </w:p>
    <w:p w14:paraId="08BF1E5A" w14:textId="4C59C956" w:rsidR="0076628F" w:rsidRDefault="0076628F" w:rsidP="0076628F">
      <w:pPr>
        <w:pStyle w:val="NormalWeb"/>
      </w:pPr>
      <w:r>
        <w:rPr>
          <w:rFonts w:ascii="Comic Sans MS" w:hAnsi="Comic Sans MS"/>
          <w:color w:val="000000"/>
        </w:rPr>
        <w:t>Peler le potiron et retirer les graines et les fils.</w:t>
      </w:r>
      <w:r>
        <w:br/>
      </w:r>
      <w:r>
        <w:rPr>
          <w:rFonts w:ascii="Comic Sans MS" w:hAnsi="Comic Sans MS"/>
          <w:color w:val="000000"/>
        </w:rPr>
        <w:t>Éplucher et laver les pommes de terre et les oignons.</w:t>
      </w:r>
      <w:r>
        <w:br/>
      </w:r>
      <w:r>
        <w:rPr>
          <w:rFonts w:ascii="Comic Sans MS" w:hAnsi="Comic Sans MS"/>
          <w:color w:val="000000"/>
        </w:rPr>
        <w:t>Couper le potiron et les pommes de terre en petits dés.</w:t>
      </w:r>
      <w:r>
        <w:br/>
      </w:r>
      <w:r>
        <w:rPr>
          <w:rFonts w:ascii="Comic Sans MS" w:hAnsi="Comic Sans MS"/>
          <w:color w:val="000000"/>
        </w:rPr>
        <w:t>Émincer les oignons.</w:t>
      </w:r>
      <w:r>
        <w:br/>
      </w:r>
      <w:r>
        <w:rPr>
          <w:rFonts w:ascii="Comic Sans MS" w:hAnsi="Comic Sans MS"/>
          <w:color w:val="000000"/>
        </w:rPr>
        <w:t>Dans une cocotte, faire chauffer 25 g de beurre (je trouve que dans ce cas le beurre est meilleur que l'huile)</w:t>
      </w:r>
      <w:r>
        <w:rPr>
          <w:rFonts w:ascii="Comic Sans MS" w:hAnsi="Comic Sans MS"/>
          <w:color w:val="000000"/>
        </w:rPr>
        <w:br/>
        <w:t>et faire rissoler les oignons jusqu'à ce qu'ils soient translucides.</w:t>
      </w:r>
      <w:r>
        <w:br/>
      </w:r>
      <w:r>
        <w:rPr>
          <w:rFonts w:ascii="Comic Sans MS" w:hAnsi="Comic Sans MS"/>
          <w:color w:val="000000"/>
        </w:rPr>
        <w:t>Ajouter les dés de pommes de terre. Laisser rissoler pendant quelques minutes.</w:t>
      </w:r>
      <w:r>
        <w:br/>
      </w:r>
      <w:r>
        <w:rPr>
          <w:rFonts w:ascii="Comic Sans MS" w:hAnsi="Comic Sans MS"/>
          <w:color w:val="000000"/>
        </w:rPr>
        <w:t>Ajouter le potiron et laisser rissoler encore quelques minutes.</w:t>
      </w:r>
      <w:r>
        <w:br/>
      </w:r>
      <w:r>
        <w:rPr>
          <w:rFonts w:ascii="Comic Sans MS" w:hAnsi="Comic Sans MS"/>
          <w:color w:val="000000"/>
        </w:rPr>
        <w:t>Mouiller avec le lait (j'ai mis du lait 1/2 écrémé), ajouter le cube de bouillon, assaisonner de sel, poivre et muscade.</w:t>
      </w:r>
      <w:r>
        <w:br/>
      </w:r>
      <w:r>
        <w:rPr>
          <w:rFonts w:ascii="Comic Sans MS" w:hAnsi="Comic Sans MS"/>
          <w:color w:val="000000"/>
        </w:rPr>
        <w:t>Porter à ébullition, puis baisser le feu et laisser cuire 30 minutes à frémissement.</w:t>
      </w:r>
      <w:r>
        <w:br/>
      </w:r>
      <w:r>
        <w:rPr>
          <w:rFonts w:ascii="Comic Sans MS" w:hAnsi="Comic Sans MS"/>
          <w:color w:val="000000"/>
        </w:rPr>
        <w:lastRenderedPageBreak/>
        <w:t>Dès la fin de la cuisson passer au blender ou au mixeur plongeant.</w:t>
      </w:r>
      <w:r>
        <w:br/>
      </w:r>
      <w:r>
        <w:rPr>
          <w:rFonts w:ascii="Comic Sans MS" w:hAnsi="Comic Sans MS"/>
          <w:color w:val="000000"/>
        </w:rPr>
        <w:t>Incorporer la crème, mélanger et garder le velouté au chaud.</w:t>
      </w:r>
      <w:r>
        <w:br/>
      </w:r>
      <w:r>
        <w:rPr>
          <w:rFonts w:ascii="Comic Sans MS" w:hAnsi="Comic Sans MS"/>
          <w:color w:val="000000"/>
        </w:rPr>
        <w:t>Poêler les Saint-Jacques à feu vif, 30 secondes sur chaque face dans le reste du beurre chaud.</w:t>
      </w:r>
      <w:r>
        <w:br/>
      </w:r>
      <w:r>
        <w:rPr>
          <w:rFonts w:ascii="Comic Sans MS" w:hAnsi="Comic Sans MS"/>
          <w:color w:val="000000"/>
        </w:rPr>
        <w:t>Répartir dans des assiettes à soupe et garnir de noix de Saint-Jacques.</w:t>
      </w:r>
      <w:r>
        <w:rPr>
          <w:rFonts w:ascii="Comic Sans MS" w:hAnsi="Comic Sans MS"/>
          <w:color w:val="000000"/>
        </w:rPr>
        <w:br/>
        <w:t>Donner un tour de moulin à poivre et décorer d'un brin de persil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Servir immédiatement dans des assiettes chaudes.</w:t>
      </w:r>
    </w:p>
    <w:p w14:paraId="736ED7F1" w14:textId="77777777" w:rsidR="008A5470" w:rsidRDefault="008A5470"/>
    <w:sectPr w:rsidR="008A5470" w:rsidSect="008A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588"/>
    <w:multiLevelType w:val="multilevel"/>
    <w:tmpl w:val="75EA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73865"/>
    <w:multiLevelType w:val="hybridMultilevel"/>
    <w:tmpl w:val="79483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0E72"/>
    <w:multiLevelType w:val="hybridMultilevel"/>
    <w:tmpl w:val="D65885E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3D7796"/>
    <w:multiLevelType w:val="multilevel"/>
    <w:tmpl w:val="F46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22EBA"/>
    <w:multiLevelType w:val="multilevel"/>
    <w:tmpl w:val="9002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2122941">
    <w:abstractNumId w:val="3"/>
  </w:num>
  <w:num w:numId="2" w16cid:durableId="626818573">
    <w:abstractNumId w:val="0"/>
  </w:num>
  <w:num w:numId="3" w16cid:durableId="1250969993">
    <w:abstractNumId w:val="4"/>
  </w:num>
  <w:num w:numId="4" w16cid:durableId="251471166">
    <w:abstractNumId w:val="2"/>
  </w:num>
  <w:num w:numId="5" w16cid:durableId="123970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7F2"/>
    <w:rsid w:val="007201C1"/>
    <w:rsid w:val="0073449F"/>
    <w:rsid w:val="0076628F"/>
    <w:rsid w:val="007A6290"/>
    <w:rsid w:val="008A5470"/>
    <w:rsid w:val="009C37F2"/>
    <w:rsid w:val="00D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F9F8"/>
  <w15:docId w15:val="{B7ACF606-62E1-46CB-83AF-DD9701AF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3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7F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F31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28F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766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tir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3/12/veloute-de-potiron-aux-noix-de-st-jacques-11-2008-062-copie.jpg-r-copy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3</cp:revision>
  <dcterms:created xsi:type="dcterms:W3CDTF">2014-03-08T11:10:00Z</dcterms:created>
  <dcterms:modified xsi:type="dcterms:W3CDTF">2023-12-17T17:05:00Z</dcterms:modified>
</cp:coreProperties>
</file>