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4069" w14:textId="5949EDC5" w:rsidR="00B20043" w:rsidRDefault="001E79E6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81BDD90" wp14:editId="700FBC8B">
            <wp:extent cx="2857500" cy="952500"/>
            <wp:effectExtent l="0" t="0" r="0" b="0"/>
            <wp:docPr id="1713692773" name="Image 1713692773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D04">
        <w:t xml:space="preserve">   </w:t>
      </w:r>
      <w:proofErr w:type="spellStart"/>
      <w:r w:rsidR="00522D04" w:rsidRPr="001E79E6">
        <w:rPr>
          <w:b/>
          <w:color w:val="943634" w:themeColor="accent2" w:themeShade="BF"/>
          <w:sz w:val="36"/>
          <w:szCs w:val="36"/>
          <w:u w:val="single"/>
        </w:rPr>
        <w:t>Mouna</w:t>
      </w:r>
      <w:proofErr w:type="spellEnd"/>
    </w:p>
    <w:p w14:paraId="0D03E5B9" w14:textId="77777777" w:rsidR="00522D04" w:rsidRPr="001E79E6" w:rsidRDefault="00522D04" w:rsidP="00522D04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7C046339" wp14:editId="4F5F7865">
            <wp:extent cx="2857500" cy="1981200"/>
            <wp:effectExtent l="19050" t="0" r="0" b="0"/>
            <wp:docPr id="1" name="Image 1" descr="Mouna - DSC_7261_15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a - DSC_7261_156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1E79E6">
        <w:rPr>
          <w:rStyle w:val="lev"/>
          <w:rFonts w:ascii="Comic Sans MS" w:hAnsi="Comic Sans MS"/>
          <w:u w:val="single"/>
        </w:rPr>
        <w:t>Pour 2 brioches</w:t>
      </w:r>
    </w:p>
    <w:p w14:paraId="69909B0F" w14:textId="77777777" w:rsidR="00522D04" w:rsidRPr="001E79E6" w:rsidRDefault="00522D04" w:rsidP="00522D04">
      <w:pPr>
        <w:pStyle w:val="NormalWeb"/>
        <w:rPr>
          <w:rStyle w:val="lev"/>
          <w:rFonts w:ascii="Comic Sans MS" w:hAnsi="Comic Sans MS"/>
        </w:rPr>
      </w:pPr>
      <w:r w:rsidRPr="001E79E6">
        <w:rPr>
          <w:rStyle w:val="lev"/>
          <w:rFonts w:ascii="Comic Sans MS" w:hAnsi="Comic Sans MS"/>
        </w:rPr>
        <w:t>- 70 ml (75 g) de lait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>- 50 ml (50 g) de rhum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>- 3 œufs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>- 500 g de farine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 xml:space="preserve">- 8 g de levure sèche de boulanger (3 </w:t>
      </w:r>
      <w:proofErr w:type="spellStart"/>
      <w:r w:rsidRPr="001E79E6">
        <w:rPr>
          <w:rStyle w:val="lev"/>
          <w:rFonts w:ascii="Comic Sans MS" w:hAnsi="Comic Sans MS"/>
        </w:rPr>
        <w:t>càc</w:t>
      </w:r>
      <w:proofErr w:type="spellEnd"/>
      <w:r w:rsidRPr="001E79E6">
        <w:rPr>
          <w:rStyle w:val="lev"/>
          <w:rFonts w:ascii="Comic Sans MS" w:hAnsi="Comic Sans MS"/>
        </w:rPr>
        <w:t>) ou 20 g de fraîche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>- 100 g de sucre (vanillé maison) ou</w:t>
      </w:r>
      <w:r w:rsidRPr="001E79E6">
        <w:rPr>
          <w:rFonts w:ascii="Comic Sans MS" w:hAnsi="Comic Sans MS"/>
          <w:b/>
          <w:bCs/>
        </w:rPr>
        <w:t xml:space="preserve"> </w:t>
      </w:r>
      <w:r w:rsidRPr="001E79E6">
        <w:rPr>
          <w:rStyle w:val="lev"/>
          <w:rFonts w:ascii="Comic Sans MS" w:hAnsi="Comic Sans MS"/>
          <w:iCs/>
          <w:color w:val="000000" w:themeColor="text1"/>
        </w:rPr>
        <w:t>90 g de sucre + un sachet de sucre vanillé.</w:t>
      </w:r>
      <w:r w:rsidRPr="001E79E6">
        <w:rPr>
          <w:rFonts w:ascii="Comic Sans MS" w:hAnsi="Comic Sans MS"/>
          <w:b/>
          <w:bCs/>
          <w:iCs/>
          <w:color w:val="000000" w:themeColor="text1"/>
        </w:rPr>
        <w:br/>
      </w:r>
      <w:r w:rsidRPr="001E79E6">
        <w:rPr>
          <w:rStyle w:val="lev"/>
          <w:rFonts w:ascii="Comic Sans MS" w:hAnsi="Comic Sans MS"/>
        </w:rPr>
        <w:t>- 100 g de beurre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>- 1 citron non traité</w:t>
      </w:r>
      <w:r w:rsidRPr="001E79E6">
        <w:rPr>
          <w:rFonts w:ascii="Comic Sans MS" w:hAnsi="Comic Sans MS"/>
          <w:b/>
          <w:bCs/>
        </w:rPr>
        <w:br/>
      </w:r>
      <w:r w:rsidRPr="001E79E6">
        <w:rPr>
          <w:rStyle w:val="lev"/>
          <w:rFonts w:ascii="Comic Sans MS" w:hAnsi="Comic Sans MS"/>
        </w:rPr>
        <w:t>- un peu de lait et du sucre en grains pour garnir</w:t>
      </w:r>
    </w:p>
    <w:p w14:paraId="30AD1027" w14:textId="41153224" w:rsidR="001E79E6" w:rsidRPr="001E79E6" w:rsidRDefault="001E79E6" w:rsidP="00522D04">
      <w:pPr>
        <w:pStyle w:val="NormalWeb"/>
        <w:rPr>
          <w:rFonts w:ascii="Comic Sans MS" w:hAnsi="Comic Sans MS"/>
        </w:rPr>
      </w:pPr>
      <w:r w:rsidRPr="001E79E6">
        <w:rPr>
          <w:rStyle w:val="lev"/>
          <w:rFonts w:ascii="Comic Sans MS" w:hAnsi="Comic Sans MS"/>
          <w:color w:val="B3761B"/>
        </w:rPr>
        <w:t xml:space="preserve">La plaque du </w:t>
      </w:r>
      <w:r w:rsidRPr="001E79E6">
        <w:rPr>
          <w:rStyle w:val="lev"/>
          <w:rFonts w:ascii="Comic Sans MS" w:hAnsi="Comic Sans MS"/>
          <w:color w:val="943634" w:themeColor="accent2" w:themeShade="BF"/>
        </w:rPr>
        <w:t>four</w:t>
      </w:r>
      <w:r w:rsidRPr="001E79E6">
        <w:rPr>
          <w:rStyle w:val="lev"/>
          <w:rFonts w:ascii="Comic Sans MS" w:hAnsi="Comic Sans MS"/>
          <w:color w:val="B3761B"/>
        </w:rPr>
        <w:t xml:space="preserve"> tapissée de papier cuisson</w:t>
      </w:r>
    </w:p>
    <w:p w14:paraId="79BB141A" w14:textId="1C9B7EDD" w:rsidR="00522D04" w:rsidRPr="001E79E6" w:rsidRDefault="00522D04" w:rsidP="00522D04">
      <w:pPr>
        <w:pStyle w:val="NormalWeb"/>
        <w:rPr>
          <w:rFonts w:ascii="Comic Sans MS" w:hAnsi="Comic Sans MS"/>
        </w:rPr>
      </w:pPr>
      <w:r w:rsidRPr="001E79E6">
        <w:rPr>
          <w:rFonts w:ascii="Comic Sans MS" w:hAnsi="Comic Sans MS"/>
        </w:rPr>
        <w:t>Mettre dans la cuve de la MAP, le lait et le rhum ainsi que les œufs.</w:t>
      </w:r>
      <w:r w:rsidRPr="001E79E6">
        <w:rPr>
          <w:rFonts w:ascii="Comic Sans MS" w:hAnsi="Comic Sans MS"/>
        </w:rPr>
        <w:br/>
        <w:t>Recouvrir avec la farine dans laquelle on cache la levure.</w:t>
      </w:r>
      <w:r w:rsidRPr="001E79E6">
        <w:rPr>
          <w:rFonts w:ascii="Comic Sans MS" w:hAnsi="Comic Sans MS"/>
        </w:rPr>
        <w:br/>
        <w:t>Parsemer de sucre et de parcelles de beurre.</w:t>
      </w:r>
      <w:r w:rsidRPr="001E79E6">
        <w:rPr>
          <w:rFonts w:ascii="Comic Sans MS" w:hAnsi="Comic Sans MS"/>
        </w:rPr>
        <w:br/>
        <w:t>Râper finement sur le dessus le zeste de citron.</w:t>
      </w:r>
      <w:r w:rsidRPr="001E79E6">
        <w:rPr>
          <w:rFonts w:ascii="Comic Sans MS" w:hAnsi="Comic Sans MS"/>
        </w:rPr>
        <w:br/>
        <w:t>Mettre en route le programme "pâte".</w:t>
      </w:r>
      <w:r w:rsidRPr="001E79E6">
        <w:rPr>
          <w:rFonts w:ascii="Comic Sans MS" w:hAnsi="Comic Sans MS"/>
        </w:rPr>
        <w:br/>
        <w:t>Lorsque le programme est terminé, la pâte a bien gonflé.</w:t>
      </w:r>
      <w:r w:rsidRPr="001E79E6">
        <w:rPr>
          <w:rFonts w:ascii="Comic Sans MS" w:hAnsi="Comic Sans MS"/>
        </w:rPr>
        <w:br/>
        <w:t>Déposer le pâton sur le plan de travail légèrement fariné et le diviser en deux (2 x 500 g).</w:t>
      </w:r>
      <w:r w:rsidRPr="001E79E6">
        <w:rPr>
          <w:rFonts w:ascii="Comic Sans MS" w:hAnsi="Comic Sans MS"/>
        </w:rPr>
        <w:br/>
        <w:t>Former une jolie boule avec chaque pâton et les déposer à distance sur la plaque du four.</w:t>
      </w:r>
      <w:r w:rsidRPr="001E79E6">
        <w:rPr>
          <w:rFonts w:ascii="Comic Sans MS" w:hAnsi="Comic Sans MS"/>
        </w:rPr>
        <w:br/>
        <w:t>Laisser lever dans un endroit chaud à l'abri des courants d'air.</w:t>
      </w:r>
      <w:r w:rsidRPr="001E79E6">
        <w:rPr>
          <w:rFonts w:ascii="Comic Sans MS" w:hAnsi="Comic Sans MS"/>
        </w:rPr>
        <w:br/>
        <w:t>Badigeonner au pinceau avec un peu de lait.</w:t>
      </w:r>
      <w:r w:rsidRPr="001E79E6">
        <w:rPr>
          <w:rFonts w:ascii="Comic Sans MS" w:hAnsi="Comic Sans MS"/>
        </w:rPr>
        <w:br/>
        <w:t>Inciser le dessus de la brioche en croix et saupoudrer de sucre en grains.</w:t>
      </w:r>
      <w:r w:rsidRPr="001E79E6">
        <w:rPr>
          <w:rFonts w:ascii="Comic Sans MS" w:hAnsi="Comic Sans MS"/>
        </w:rPr>
        <w:br/>
      </w:r>
      <w:r w:rsidRPr="001E79E6">
        <w:rPr>
          <w:rFonts w:ascii="Comic Sans MS" w:hAnsi="Comic Sans MS"/>
        </w:rPr>
        <w:lastRenderedPageBreak/>
        <w:t xml:space="preserve">Enfourner à </w:t>
      </w:r>
      <w:r w:rsidR="001E79E6" w:rsidRPr="001E79E6">
        <w:rPr>
          <w:rStyle w:val="lev"/>
          <w:rFonts w:ascii="Comic Sans MS" w:hAnsi="Comic Sans MS"/>
          <w:color w:val="008080"/>
        </w:rPr>
        <w:t xml:space="preserve"> </w:t>
      </w:r>
      <w:r w:rsidR="001E79E6" w:rsidRPr="001E79E6">
        <w:rPr>
          <w:rFonts w:ascii="Comic Sans MS" w:hAnsi="Comic Sans MS"/>
          <w:color w:val="000000"/>
        </w:rPr>
        <w:t xml:space="preserve">four froid en réglant la </w:t>
      </w:r>
      <w:r w:rsidR="001E79E6" w:rsidRPr="001E79E6">
        <w:rPr>
          <w:rStyle w:val="lev"/>
          <w:rFonts w:ascii="Comic Sans MS" w:hAnsi="Comic Sans MS"/>
          <w:color w:val="993300"/>
        </w:rPr>
        <w:t>température à 180°C</w:t>
      </w:r>
      <w:r w:rsidR="001E79E6" w:rsidRPr="001E79E6">
        <w:rPr>
          <w:rFonts w:ascii="Comic Sans MS" w:hAnsi="Comic Sans MS"/>
          <w:color w:val="000000"/>
        </w:rPr>
        <w:t xml:space="preserve"> ( </w:t>
      </w:r>
      <w:r w:rsidR="001E79E6" w:rsidRPr="001E79E6">
        <w:rPr>
          <w:rFonts w:ascii="Comic Sans MS" w:hAnsi="Comic Sans MS"/>
          <w:noProof/>
          <w:color w:val="0000FF"/>
        </w:rPr>
        <w:drawing>
          <wp:inline distT="0" distB="0" distL="0" distR="0" wp14:anchorId="145EB68F" wp14:editId="108E505D">
            <wp:extent cx="525780" cy="525780"/>
            <wp:effectExtent l="0" t="0" r="7620" b="7620"/>
            <wp:docPr id="880437010" name="Image 2" descr="Position four chaleur étuv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étuv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9E6" w:rsidRPr="001E79E6">
        <w:rPr>
          <w:rFonts w:ascii="Comic Sans MS" w:hAnsi="Comic Sans MS"/>
          <w:color w:val="000000"/>
        </w:rPr>
        <w:t xml:space="preserve"> ou </w:t>
      </w:r>
      <w:r w:rsidR="001E79E6" w:rsidRPr="001E79E6">
        <w:rPr>
          <w:rFonts w:ascii="Comic Sans MS" w:hAnsi="Comic Sans MS"/>
          <w:noProof/>
          <w:color w:val="0000FF"/>
        </w:rPr>
        <w:drawing>
          <wp:inline distT="0" distB="0" distL="0" distR="0" wp14:anchorId="3EADAD0B" wp14:editId="27D44DBF">
            <wp:extent cx="502920" cy="495300"/>
            <wp:effectExtent l="0" t="0" r="0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E6">
        <w:rPr>
          <w:rFonts w:ascii="Comic Sans MS" w:hAnsi="Comic Sans MS"/>
        </w:rPr>
        <w:t xml:space="preserve"> pendant 35 minutes.</w:t>
      </w:r>
      <w:r w:rsidRPr="001E79E6">
        <w:rPr>
          <w:rFonts w:ascii="Comic Sans MS" w:hAnsi="Comic Sans MS"/>
        </w:rPr>
        <w:br/>
        <w:t>Vérifier la cuisson en testant avec une aiguille, les brioches doivent avoir une jolie couleur brune.</w:t>
      </w:r>
      <w:r w:rsidRPr="001E79E6">
        <w:rPr>
          <w:rFonts w:ascii="Comic Sans MS" w:hAnsi="Comic Sans MS"/>
        </w:rPr>
        <w:br/>
        <w:t>Laisser tiédir sur une grille.</w:t>
      </w:r>
    </w:p>
    <w:sectPr w:rsidR="00522D04" w:rsidRPr="001E79E6" w:rsidSect="008C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011"/>
    <w:rsid w:val="001E79E6"/>
    <w:rsid w:val="00400011"/>
    <w:rsid w:val="00522D04"/>
    <w:rsid w:val="00662427"/>
    <w:rsid w:val="008C3099"/>
    <w:rsid w:val="00B2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0366"/>
  <w15:docId w15:val="{ACA2F96A-D259-4F65-B6DF-C85B937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0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2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09/01/Position-four-chaleur-&#233;tuv&#233;e-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Michèle Cugnet</cp:lastModifiedBy>
  <cp:revision>3</cp:revision>
  <dcterms:created xsi:type="dcterms:W3CDTF">2015-02-09T18:45:00Z</dcterms:created>
  <dcterms:modified xsi:type="dcterms:W3CDTF">2024-03-18T15:50:00Z</dcterms:modified>
</cp:coreProperties>
</file>