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3591" w14:textId="5F0056C3" w:rsidR="00F50964" w:rsidRDefault="00434CEC">
      <w:pPr>
        <w:rPr>
          <w:b/>
          <w:bCs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24CAA8B" wp14:editId="42375968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0DB" w:rsidRPr="001240DB">
        <w:rPr>
          <w:b/>
          <w:bCs/>
          <w:color w:val="833C0B" w:themeColor="accent2" w:themeShade="80"/>
          <w:sz w:val="28"/>
          <w:szCs w:val="28"/>
          <w:u w:val="single"/>
        </w:rPr>
        <w:t>Gâteau rhubarbe et framboise</w:t>
      </w:r>
    </w:p>
    <w:p w14:paraId="06BBC2CC" w14:textId="03BEB7BB" w:rsidR="001240DB" w:rsidRPr="00C86665" w:rsidRDefault="001240DB">
      <w:pPr>
        <w:rPr>
          <w:rFonts w:ascii="Comic Sans MS" w:hAnsi="Comic Sans MS"/>
          <w:b/>
          <w:bCs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6A2BD3DF" wp14:editId="561B2CF5">
            <wp:extent cx="2857500" cy="2377440"/>
            <wp:effectExtent l="0" t="0" r="0" b="3810"/>
            <wp:docPr id="773624458" name="Image 773624458" descr="Une image contenant nourriture, produits de boulangerie, pâtisserie, Goût sucré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24458" name="Image 773624458" descr="Une image contenant nourriture, produits de boulangerie, pâtisserie, Goût sucré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8 Croquants-Gourmands</w:t>
      </w:r>
      <w:r w:rsidR="00C86665">
        <w:rPr>
          <w:rStyle w:val="lev"/>
          <w:rFonts w:ascii="Comic Sans MS" w:hAnsi="Comic Sans MS"/>
          <w:color w:val="000000"/>
          <w:u w:val="single"/>
        </w:rPr>
        <w:br/>
      </w:r>
      <w:r w:rsidR="00C86665">
        <w:rPr>
          <w:rStyle w:val="lev"/>
          <w:rFonts w:ascii="Comic Sans MS" w:hAnsi="Comic Sans MS"/>
          <w:color w:val="000000"/>
        </w:rPr>
        <w:t xml:space="preserve">- 260 g </w:t>
      </w:r>
      <w:r w:rsidR="00C86665" w:rsidRPr="00C86665">
        <w:rPr>
          <w:rStyle w:val="lev"/>
          <w:rFonts w:ascii="Comic Sans MS" w:hAnsi="Comic Sans MS"/>
          <w:color w:val="000000"/>
        </w:rPr>
        <w:t xml:space="preserve">de </w:t>
      </w:r>
      <w:hyperlink r:id="rId7" w:tgtFrame="_blank" w:history="1">
        <w:r w:rsidR="00C86665" w:rsidRPr="00C8666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rhubarbe</w:t>
        </w:r>
      </w:hyperlink>
      <w:r w:rsidR="00C86665" w:rsidRPr="00C86665">
        <w:rPr>
          <w:rStyle w:val="lev"/>
          <w:rFonts w:ascii="Comic Sans MS" w:hAnsi="Comic Sans MS"/>
          <w:color w:val="000000"/>
        </w:rPr>
        <w:t xml:space="preserve"> épluchée (surgelée pour moi)</w:t>
      </w:r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>- 130 g (20 + 110) de sucre en poudre</w:t>
      </w:r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>- 115 g de beurre pommade</w:t>
      </w:r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>- 2 œufs</w:t>
      </w:r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 xml:space="preserve">- 90 g de </w:t>
      </w:r>
      <w:hyperlink r:id="rId8" w:tgtFrame="_blank" w:history="1">
        <w:r w:rsidR="00C86665" w:rsidRPr="00C8666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yaourt</w:t>
        </w:r>
      </w:hyperlink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>- 1 càs de rhum (facultatif)</w:t>
      </w:r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>- 150 g de farine</w:t>
      </w:r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>- 4 g de levure chimique</w:t>
      </w:r>
      <w:r w:rsidR="00C86665" w:rsidRPr="00C86665">
        <w:br/>
      </w:r>
      <w:r w:rsidR="00C86665" w:rsidRPr="00C86665">
        <w:rPr>
          <w:rStyle w:val="lev"/>
          <w:rFonts w:ascii="Comic Sans MS" w:hAnsi="Comic Sans MS"/>
          <w:color w:val="000000"/>
        </w:rPr>
        <w:t xml:space="preserve">- 140 g de </w:t>
      </w:r>
      <w:hyperlink r:id="rId9" w:tgtFrame="_blank" w:history="1">
        <w:r w:rsidR="00C86665" w:rsidRPr="00C8666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framboises</w:t>
        </w:r>
      </w:hyperlink>
      <w:r w:rsidR="00C86665" w:rsidRPr="00C86665">
        <w:rPr>
          <w:rStyle w:val="lev"/>
          <w:rFonts w:ascii="Comic Sans MS" w:hAnsi="Comic Sans MS"/>
          <w:color w:val="000000"/>
        </w:rPr>
        <w:t xml:space="preserve"> (surgelées</w:t>
      </w:r>
      <w:r w:rsidR="00C86665">
        <w:rPr>
          <w:rStyle w:val="lev"/>
          <w:rFonts w:ascii="Comic Sans MS" w:hAnsi="Comic Sans MS"/>
          <w:color w:val="000000"/>
        </w:rPr>
        <w:t xml:space="preserve"> pour moi)</w:t>
      </w:r>
      <w:r w:rsidR="00C86665">
        <w:br/>
      </w:r>
      <w:r w:rsidR="00C86665">
        <w:br/>
      </w:r>
      <w:r w:rsidR="00C86665">
        <w:rPr>
          <w:rStyle w:val="lev"/>
          <w:rFonts w:ascii="Comic Sans MS" w:hAnsi="Comic Sans MS"/>
          <w:color w:val="BF9636"/>
        </w:rPr>
        <w:t>Moule marguerite</w:t>
      </w:r>
      <w:r w:rsidR="00C86665">
        <w:t xml:space="preserve"> </w:t>
      </w:r>
      <w:r w:rsidR="00C86665">
        <w:rPr>
          <w:rStyle w:val="lev"/>
          <w:rFonts w:ascii="Comic Sans MS" w:hAnsi="Comic Sans MS"/>
          <w:color w:val="BF9636"/>
        </w:rPr>
        <w:t>ou moule à manqué de 21 cm beurré si non en silicone</w:t>
      </w:r>
      <w:r w:rsidR="00C86665">
        <w:br/>
      </w:r>
      <w:r w:rsidR="00C86665">
        <w:rPr>
          <w:rStyle w:val="lev"/>
          <w:rFonts w:ascii="Comic Sans MS" w:hAnsi="Comic Sans MS"/>
          <w:color w:val="993300"/>
        </w:rPr>
        <w:t>Préchauffage du four à 180°C</w:t>
      </w:r>
      <w:r w:rsidR="00C86665">
        <w:rPr>
          <w:rStyle w:val="lev"/>
        </w:rPr>
        <w:t xml:space="preserve"> </w:t>
      </w:r>
      <w:r w:rsidR="00C86665">
        <w:rPr>
          <w:rFonts w:ascii="Comic Sans MS" w:hAnsi="Comic Sans MS"/>
          <w:b/>
          <w:bCs/>
          <w:noProof/>
          <w:color w:val="000000"/>
        </w:rPr>
        <w:drawing>
          <wp:inline distT="0" distB="0" distL="0" distR="0" wp14:anchorId="644C0562" wp14:editId="53777903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65">
        <w:br/>
      </w:r>
      <w:r w:rsidR="00C86665">
        <w:br/>
      </w:r>
      <w:r w:rsidR="00C86665">
        <w:rPr>
          <w:rFonts w:ascii="Comic Sans MS" w:hAnsi="Comic Sans MS"/>
          <w:color w:val="000000"/>
        </w:rPr>
        <w:t>Mettre la rhubarbe et 20 g de sucre dans un petit saladier.</w:t>
      </w:r>
      <w:r w:rsidR="00C86665">
        <w:br/>
      </w:r>
      <w:r w:rsidR="00C86665">
        <w:rPr>
          <w:rFonts w:ascii="Comic Sans MS" w:hAnsi="Comic Sans MS"/>
          <w:color w:val="000000"/>
        </w:rPr>
        <w:t>Remuer et laisser macérer pendant 2 heures avant d'égoutter très soigneusement.</w:t>
      </w:r>
      <w:r w:rsidR="00C86665">
        <w:br/>
      </w:r>
      <w:r w:rsidR="00C86665">
        <w:rPr>
          <w:rFonts w:ascii="Comic Sans MS" w:hAnsi="Comic Sans MS"/>
          <w:color w:val="000000"/>
        </w:rPr>
        <w:t>Travailler au fouet le beurre pommade et 110 g de sucre.</w:t>
      </w:r>
      <w:r w:rsidR="00C86665">
        <w:br/>
      </w:r>
      <w:r w:rsidR="00C86665">
        <w:rPr>
          <w:rFonts w:ascii="Comic Sans MS" w:hAnsi="Comic Sans MS"/>
          <w:color w:val="000000"/>
        </w:rPr>
        <w:t>Ajouter les œufs un par un en mélangeant bien à chaque fois.</w:t>
      </w:r>
      <w:r w:rsidR="00C86665">
        <w:br/>
      </w:r>
      <w:r w:rsidR="00C86665">
        <w:rPr>
          <w:rFonts w:ascii="Comic Sans MS" w:hAnsi="Comic Sans MS"/>
          <w:color w:val="000000"/>
        </w:rPr>
        <w:t>Incorporer le yaourt et le rhum éventuellement.</w:t>
      </w:r>
      <w:r w:rsidR="00C86665">
        <w:br/>
      </w:r>
      <w:r w:rsidR="00C86665">
        <w:rPr>
          <w:rFonts w:ascii="Comic Sans MS" w:hAnsi="Comic Sans MS"/>
          <w:color w:val="000000"/>
        </w:rPr>
        <w:t>Ajouter enfin la farine mélangée à la levure et travailler jusqu'à l'obtention d'une pâte homogène.</w:t>
      </w:r>
      <w:r w:rsidR="00C86665">
        <w:t xml:space="preserve"> </w:t>
      </w:r>
      <w:r w:rsidR="00C86665">
        <w:rPr>
          <w:rFonts w:ascii="Comic Sans MS" w:hAnsi="Comic Sans MS"/>
          <w:color w:val="000000"/>
        </w:rPr>
        <w:t>Verser la préparation dans le moule.</w:t>
      </w:r>
      <w:r w:rsidR="00C86665">
        <w:br/>
      </w:r>
      <w:r w:rsidR="00C86665">
        <w:rPr>
          <w:rFonts w:ascii="Comic Sans MS" w:hAnsi="Comic Sans MS"/>
          <w:color w:val="000000"/>
        </w:rPr>
        <w:t>Déposer sur le dessus les dés de rhubarbe et les framboises et les enfoncer</w:t>
      </w:r>
      <w:r w:rsidR="00C86665">
        <w:rPr>
          <w:rFonts w:ascii="Comic Sans MS" w:hAnsi="Comic Sans MS"/>
          <w:color w:val="000000"/>
        </w:rPr>
        <w:t>.</w:t>
      </w:r>
      <w:r w:rsidR="00C86665">
        <w:rPr>
          <w:rFonts w:ascii="Comic Sans MS" w:hAnsi="Comic Sans MS"/>
          <w:color w:val="000000"/>
        </w:rPr>
        <w:t xml:space="preserve"> </w:t>
      </w:r>
      <w:r w:rsidR="00C86665">
        <w:rPr>
          <w:rFonts w:ascii="Comic Sans MS" w:hAnsi="Comic Sans MS"/>
          <w:color w:val="000000"/>
        </w:rPr>
        <w:br/>
      </w:r>
      <w:r w:rsidR="00C86665">
        <w:rPr>
          <w:rFonts w:ascii="Comic Sans MS" w:hAnsi="Comic Sans MS"/>
          <w:color w:val="000000"/>
        </w:rPr>
        <w:t>Enfourner pour 45 minutes en vérifiant la cuisson.</w:t>
      </w:r>
      <w:r w:rsidR="00C86665">
        <w:br/>
      </w:r>
      <w:r w:rsidR="00C86665">
        <w:rPr>
          <w:rFonts w:ascii="Comic Sans MS" w:hAnsi="Comic Sans MS"/>
          <w:color w:val="000000"/>
        </w:rPr>
        <w:t>Laisser reposer quelques minutes avant de démouler et de laisser refroidir sur une grille.</w:t>
      </w:r>
      <w:r w:rsidR="00F91AAE">
        <w:rPr>
          <w:rFonts w:ascii="Comic Sans MS" w:hAnsi="Comic Sans MS"/>
          <w:color w:val="000000"/>
        </w:rPr>
        <w:t xml:space="preserve"> </w:t>
      </w:r>
      <w:r w:rsidR="00F91AAE">
        <w:rPr>
          <w:rFonts w:ascii="Comic Sans MS" w:hAnsi="Comic Sans MS"/>
          <w:color w:val="000000"/>
        </w:rPr>
        <w:t>Conserver le gâteau couvert à température ambiante.</w:t>
      </w:r>
    </w:p>
    <w:sectPr w:rsidR="001240DB" w:rsidRPr="00C8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EC"/>
    <w:rsid w:val="001240DB"/>
    <w:rsid w:val="00434CEC"/>
    <w:rsid w:val="00973761"/>
    <w:rsid w:val="00A34875"/>
    <w:rsid w:val="00C86665"/>
    <w:rsid w:val="00F50964"/>
    <w:rsid w:val="00F821FD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21FF"/>
  <w15:chartTrackingRefBased/>
  <w15:docId w15:val="{4546F2E5-148C-4DE9-BAEC-DA60F6E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240D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86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yaour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rhubar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4/07/gateau-rhubarbe-et-framboise-p1110407.jpg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frambois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2021-01-17T17:56:00Z</dcterms:created>
  <dcterms:modified xsi:type="dcterms:W3CDTF">2024-07-21T06:29:00Z</dcterms:modified>
</cp:coreProperties>
</file>