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0D48" w14:textId="03BB6669" w:rsidR="00AE7FA3" w:rsidRDefault="003D70D6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8495F00" wp14:editId="61CE79D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35A" w:rsidRPr="007C635A">
        <w:rPr>
          <w:b/>
          <w:bCs/>
          <w:color w:val="833C0B" w:themeColor="accent2" w:themeShade="80"/>
          <w:sz w:val="36"/>
          <w:szCs w:val="36"/>
          <w:u w:val="single"/>
        </w:rPr>
        <w:t>Carottes rôties</w:t>
      </w:r>
    </w:p>
    <w:p w14:paraId="780202D6" w14:textId="7298E8ED" w:rsidR="00193503" w:rsidRPr="00193503" w:rsidRDefault="007C635A" w:rsidP="00193503">
      <w:pPr>
        <w:rPr>
          <w:rFonts w:ascii="Comic Sans MS" w:hAnsi="Comic Sans MS"/>
          <w:b/>
          <w:bCs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3ED4A297" wp14:editId="66D42371">
            <wp:extent cx="2857500" cy="1889760"/>
            <wp:effectExtent l="0" t="0" r="0" b="0"/>
            <wp:docPr id="1146684637" name="Image 1146684637" descr="Une image contenant nourriture, Restauration rapide, ingrédient, Mini-carott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84637" name="Image 1146684637" descr="Une image contenant nourriture, Restauration rapide, ingrédient, Mini-carott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4 Croquants-Gourmands</w:t>
      </w:r>
      <w:r w:rsidR="00193503">
        <w:rPr>
          <w:rStyle w:val="lev"/>
          <w:rFonts w:ascii="Comic Sans MS" w:hAnsi="Comic Sans MS"/>
          <w:color w:val="000000"/>
          <w:u w:val="single"/>
        </w:rPr>
        <w:br/>
      </w:r>
      <w:r w:rsidR="00193503">
        <w:rPr>
          <w:rStyle w:val="lev"/>
          <w:rFonts w:ascii="Comic Sans MS" w:hAnsi="Comic Sans MS"/>
          <w:color w:val="000000"/>
        </w:rPr>
        <w:t xml:space="preserve">- 1 kg de </w:t>
      </w:r>
      <w:hyperlink r:id="rId7" w:tgtFrame="_blank" w:history="1">
        <w:r w:rsidR="00193503" w:rsidRPr="0019350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carottes</w:t>
        </w:r>
      </w:hyperlink>
      <w:r w:rsidR="00193503" w:rsidRPr="00193503">
        <w:br/>
      </w:r>
      <w:r w:rsidR="00193503" w:rsidRPr="00193503">
        <w:rPr>
          <w:rStyle w:val="lev"/>
          <w:rFonts w:ascii="Comic Sans MS" w:hAnsi="Comic Sans MS"/>
          <w:color w:val="000000"/>
        </w:rPr>
        <w:t>- 1 càs d'he</w:t>
      </w:r>
      <w:r w:rsidR="00193503">
        <w:rPr>
          <w:rStyle w:val="lev"/>
          <w:rFonts w:ascii="Comic Sans MS" w:hAnsi="Comic Sans MS"/>
          <w:color w:val="000000"/>
        </w:rPr>
        <w:t>rbes de Provence</w:t>
      </w:r>
      <w:r w:rsidR="00193503">
        <w:br/>
      </w:r>
      <w:r w:rsidR="00193503">
        <w:rPr>
          <w:rStyle w:val="lev"/>
          <w:rFonts w:ascii="Comic Sans MS" w:hAnsi="Comic Sans MS"/>
          <w:color w:val="000000"/>
        </w:rPr>
        <w:t>- 1 càc de sel</w:t>
      </w:r>
      <w:r w:rsidR="00193503">
        <w:br/>
      </w:r>
      <w:r w:rsidR="00193503">
        <w:rPr>
          <w:rStyle w:val="lev"/>
          <w:rFonts w:ascii="Comic Sans MS" w:hAnsi="Comic Sans MS"/>
          <w:color w:val="000000"/>
        </w:rPr>
        <w:t>- 2 càs de persil haché</w:t>
      </w:r>
      <w:r w:rsidR="00193503">
        <w:br/>
      </w:r>
      <w:r w:rsidR="00193503">
        <w:rPr>
          <w:rStyle w:val="lev"/>
          <w:rFonts w:ascii="Comic Sans MS" w:hAnsi="Comic Sans MS"/>
          <w:color w:val="000000"/>
        </w:rPr>
        <w:t>- 3 càs d'huile d'olive</w:t>
      </w:r>
      <w:r w:rsidR="00193503">
        <w:rPr>
          <w:rFonts w:ascii="Comic Sans MS" w:hAnsi="Comic Sans MS"/>
          <w:b/>
          <w:bCs/>
          <w:color w:val="000000"/>
        </w:rPr>
        <w:br/>
      </w:r>
      <w:r w:rsidR="00193503">
        <w:rPr>
          <w:rStyle w:val="lev"/>
          <w:rFonts w:ascii="Comic Sans MS" w:hAnsi="Comic Sans MS"/>
          <w:color w:val="000000"/>
        </w:rPr>
        <w:t>- poivre du moulin</w:t>
      </w:r>
    </w:p>
    <w:p w14:paraId="0033BB17" w14:textId="77777777" w:rsidR="00193503" w:rsidRDefault="00193503" w:rsidP="00193503">
      <w:pPr>
        <w:pStyle w:val="NormalWeb"/>
      </w:pPr>
      <w:r>
        <w:rPr>
          <w:rStyle w:val="lev"/>
          <w:rFonts w:ascii="Comic Sans MS" w:hAnsi="Comic Sans MS"/>
          <w:color w:val="BF9636"/>
        </w:rPr>
        <w:t>1 plat à four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33C2063A" wp14:editId="3575ABDF">
            <wp:extent cx="335280" cy="320040"/>
            <wp:effectExtent l="0" t="0" r="7620" b="3810"/>
            <wp:docPr id="2" name="Image 3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11D5" w14:textId="59186A9D" w:rsidR="00193503" w:rsidRDefault="00193503" w:rsidP="00193503">
      <w:pPr>
        <w:pStyle w:val="NormalWeb"/>
      </w:pPr>
      <w:r>
        <w:rPr>
          <w:rFonts w:ascii="Comic Sans MS" w:hAnsi="Comic Sans MS"/>
        </w:rPr>
        <w:t>Éplucher les carottes et les couper en bâtonnets d'à peu près la même taille.</w:t>
      </w:r>
      <w:r>
        <w:br/>
      </w:r>
      <w:r>
        <w:rPr>
          <w:rFonts w:ascii="Comic Sans MS" w:hAnsi="Comic Sans MS"/>
        </w:rPr>
        <w:t>Les déposer dans le plat à four.</w:t>
      </w:r>
      <w:r>
        <w:br/>
      </w:r>
      <w:r>
        <w:rPr>
          <w:rFonts w:ascii="Comic Sans MS" w:hAnsi="Comic Sans MS"/>
        </w:rPr>
        <w:t>Incorporer les herbes de Provence, le sel, le persil haché et l'huile d'olive.</w:t>
      </w:r>
      <w:r>
        <w:rPr>
          <w:rFonts w:ascii="Comic Sans MS" w:hAnsi="Comic Sans MS"/>
        </w:rPr>
        <w:br/>
        <w:t>Bien mélanger.</w:t>
      </w:r>
      <w:r>
        <w:br/>
      </w:r>
      <w:r>
        <w:rPr>
          <w:rFonts w:ascii="Comic Sans MS" w:hAnsi="Comic Sans MS"/>
        </w:rPr>
        <w:t>Enfourner pour environ 40 minutes (le temps dépendra de la grosseur des bâtonnets) en remuant à mi-cuisson.</w:t>
      </w:r>
      <w:r>
        <w:rPr>
          <w:rFonts w:ascii="Comic Sans MS" w:hAnsi="Comic Sans MS"/>
        </w:rPr>
        <w:br/>
        <w:t>Les carottes sont bien dorées et légèrement croustillantes.</w:t>
      </w:r>
      <w:r>
        <w:br/>
      </w:r>
      <w:r>
        <w:rPr>
          <w:rFonts w:ascii="Comic Sans MS" w:hAnsi="Comic Sans MS"/>
        </w:rPr>
        <w:t>Rectifier l'assaisonnement en sel si besoin et poivrer.</w:t>
      </w:r>
      <w:r>
        <w:br/>
      </w:r>
      <w:r>
        <w:rPr>
          <w:rFonts w:ascii="Comic Sans MS" w:hAnsi="Comic Sans MS"/>
        </w:rPr>
        <w:t>Servir chaud en accompagnant éventuellement d'une viande ou d'un poisson grillés.</w:t>
      </w:r>
      <w:r>
        <w:br/>
      </w:r>
      <w:r>
        <w:rPr>
          <w:rFonts w:ascii="Comic Sans MS" w:hAnsi="Comic Sans MS"/>
        </w:rPr>
        <w:t>Comme il en restait, je les ai mélangées le lendemain avec une poêlée de haricots verts.</w:t>
      </w:r>
    </w:p>
    <w:p w14:paraId="6074C8A7" w14:textId="77777777" w:rsidR="007C635A" w:rsidRDefault="007C635A"/>
    <w:sectPr w:rsidR="007C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6"/>
    <w:rsid w:val="00193503"/>
    <w:rsid w:val="00270D28"/>
    <w:rsid w:val="003D70D6"/>
    <w:rsid w:val="007C635A"/>
    <w:rsid w:val="00AE7FA3"/>
    <w:rsid w:val="00E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EAD"/>
  <w15:chartTrackingRefBased/>
  <w15:docId w15:val="{408C0C8F-99C3-4FC7-8B69-F3A688C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C63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3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4/01/Position-four-chaleur-tournante-_png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rot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croquantfondantgourmand.com/wp-content/uploads/2024/09/carottes-roties-p1110678.jpg-r-copy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2020-05-28T16:49:00Z</dcterms:created>
  <dcterms:modified xsi:type="dcterms:W3CDTF">2024-08-29T07:57:00Z</dcterms:modified>
</cp:coreProperties>
</file>