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4401" w14:textId="57060937" w:rsidR="00901157" w:rsidRDefault="00555506" w:rsidP="00BE254E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36"/>
          <w:u w:val="single"/>
        </w:rPr>
      </w:pPr>
      <w:r w:rsidRPr="008179C0">
        <w:rPr>
          <w:noProof/>
        </w:rPr>
        <w:drawing>
          <wp:inline distT="0" distB="0" distL="0" distR="0" wp14:anchorId="70605594" wp14:editId="3AC012C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157">
        <w:t xml:space="preserve"> </w:t>
      </w:r>
      <w:r w:rsidR="00901157" w:rsidRPr="00C347C7">
        <w:rPr>
          <w:rFonts w:ascii="Arial" w:hAnsi="Arial" w:cs="Arial"/>
          <w:b/>
          <w:bCs/>
          <w:color w:val="943634" w:themeColor="accent2" w:themeShade="BF"/>
          <w:sz w:val="36"/>
          <w:u w:val="single"/>
        </w:rPr>
        <w:t>Daurade Maltaise</w:t>
      </w:r>
    </w:p>
    <w:p w14:paraId="2B5C7FEF" w14:textId="61FCFF70" w:rsidR="00BE254E" w:rsidRPr="00B74FF9" w:rsidRDefault="00BE254E" w:rsidP="00BE254E">
      <w:pPr>
        <w:pStyle w:val="NormalWeb"/>
        <w:rPr>
          <w:rFonts w:ascii="Comic Sans MS" w:hAnsi="Comic Sans MS"/>
          <w:b/>
          <w:bCs/>
          <w:color w:val="333333"/>
        </w:rPr>
      </w:pPr>
      <w:r>
        <w:br/>
      </w:r>
      <w:r>
        <w:rPr>
          <w:noProof/>
          <w:color w:val="0000FF"/>
        </w:rPr>
        <w:drawing>
          <wp:inline distT="0" distB="0" distL="0" distR="0" wp14:anchorId="01D1055B" wp14:editId="4AC72057">
            <wp:extent cx="2857500" cy="1895475"/>
            <wp:effectExtent l="19050" t="0" r="0" b="0"/>
            <wp:docPr id="2" name="Image 1" descr="Daurade Maltaise - DSC_5529_310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rade Maltaise - DSC_5529_310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FF9">
        <w:rPr>
          <w:rFonts w:ascii="Comic Sans MS" w:hAnsi="Comic Sans MS" w:cs="Arial"/>
          <w:b/>
          <w:bCs/>
          <w:color w:val="000000"/>
          <w:sz w:val="20"/>
          <w:u w:val="single"/>
        </w:rPr>
        <w:t>Pour 2 Croquants-Gourmands :</w:t>
      </w:r>
      <w:r w:rsidR="00B74FF9">
        <w:rPr>
          <w:rStyle w:val="lev"/>
          <w:rFonts w:ascii="Comic Sans MS" w:hAnsi="Comic Sans MS"/>
          <w:color w:val="333333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- 1 belle daurade royale de 400 g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- 3 anchois au sel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huile d'olive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- 35 g de beurre + un peu pour beurrer le plat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- 3 tomates moyennes mûres à point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persil, thym, romarin frais</w:t>
      </w:r>
      <w:r w:rsidRPr="00B74FF9">
        <w:rPr>
          <w:rFonts w:ascii="Comic Sans MS" w:hAnsi="Comic Sans MS"/>
          <w:b/>
          <w:bCs/>
          <w:color w:val="333333"/>
          <w:sz w:val="22"/>
          <w:szCs w:val="22"/>
        </w:rPr>
        <w:br/>
      </w:r>
      <w:r w:rsidRPr="00B74FF9">
        <w:rPr>
          <w:rStyle w:val="lev"/>
          <w:rFonts w:ascii="Comic Sans MS" w:hAnsi="Comic Sans MS"/>
          <w:color w:val="333333"/>
          <w:sz w:val="22"/>
          <w:szCs w:val="22"/>
        </w:rPr>
        <w:t>- sel &amp; poivre du moulin</w:t>
      </w:r>
      <w:r w:rsidR="00B74FF9" w:rsidRPr="00B74FF9">
        <w:rPr>
          <w:rStyle w:val="lev"/>
          <w:rFonts w:ascii="Comic Sans MS" w:hAnsi="Comic Sans MS"/>
          <w:color w:val="333333"/>
          <w:sz w:val="22"/>
          <w:szCs w:val="22"/>
        </w:rPr>
        <w:br/>
      </w:r>
      <w:r w:rsidR="00B74FF9" w:rsidRPr="00B74FF9">
        <w:rPr>
          <w:rStyle w:val="lev"/>
          <w:rFonts w:ascii="Comic Sans MS" w:hAnsi="Comic Sans MS"/>
          <w:color w:val="333333"/>
          <w:sz w:val="22"/>
          <w:szCs w:val="22"/>
        </w:rPr>
        <w:br/>
      </w:r>
      <w:r w:rsidR="00B74FF9" w:rsidRPr="00B74FF9">
        <w:rPr>
          <w:rStyle w:val="lev"/>
          <w:rFonts w:ascii="Comic Sans MS" w:hAnsi="Comic Sans MS"/>
          <w:color w:val="BF9636"/>
          <w:sz w:val="22"/>
          <w:szCs w:val="22"/>
        </w:rPr>
        <w:t>1 plat à gratin adapté à la taille du poisson</w:t>
      </w:r>
      <w:r w:rsidR="00B74FF9" w:rsidRPr="00B74FF9">
        <w:rPr>
          <w:rFonts w:ascii="Comic Sans MS" w:hAnsi="Comic Sans MS"/>
          <w:b/>
          <w:bCs/>
          <w:color w:val="000000"/>
          <w:sz w:val="22"/>
          <w:szCs w:val="22"/>
        </w:rPr>
        <w:br/>
      </w:r>
      <w:r w:rsidR="00B74FF9" w:rsidRPr="00B74FF9">
        <w:rPr>
          <w:rStyle w:val="lev"/>
          <w:rFonts w:ascii="Comic Sans MS" w:hAnsi="Comic Sans MS"/>
          <w:color w:val="993300"/>
          <w:sz w:val="22"/>
          <w:szCs w:val="22"/>
        </w:rPr>
        <w:t>Préchauffage du four à 230°C</w:t>
      </w:r>
      <w:r w:rsidR="00B74FF9">
        <w:rPr>
          <w:rStyle w:val="lev"/>
          <w:rFonts w:ascii="Comic Sans MS" w:hAnsi="Comic Sans MS"/>
          <w:color w:val="993300"/>
          <w:sz w:val="22"/>
          <w:szCs w:val="22"/>
        </w:rPr>
        <w:t xml:space="preserve"> </w:t>
      </w:r>
      <w:r w:rsidR="00B74FF9">
        <w:rPr>
          <w:rFonts w:ascii="Comic Sans MS" w:hAnsi="Comic Sans MS"/>
          <w:b/>
          <w:bCs/>
          <w:noProof/>
          <w:color w:val="000000"/>
        </w:rPr>
        <w:drawing>
          <wp:inline distT="0" distB="0" distL="0" distR="0" wp14:anchorId="65A97A78" wp14:editId="31CC4914">
            <wp:extent cx="335280" cy="320040"/>
            <wp:effectExtent l="0" t="0" r="7620" b="3810"/>
            <wp:docPr id="819736020" name="Image 819736020" descr="Four Chaleur tourna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Chaleur tourna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1E58" w14:textId="38C46900" w:rsidR="0090479F" w:rsidRPr="00B74FF9" w:rsidRDefault="00901157" w:rsidP="00BE254E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</w:rPr>
      </w:pPr>
      <w:r w:rsidRPr="00B74FF9">
        <w:rPr>
          <w:rFonts w:ascii="Comic Sans MS" w:hAnsi="Comic Sans MS" w:cs="Arial"/>
          <w:color w:val="000000"/>
          <w:sz w:val="20"/>
          <w:szCs w:val="20"/>
        </w:rPr>
        <w:t>Laver les anchois à l'eau courante afin de retirer tout le sel. Séparer délicatement les filets et les déposer sur un papier absorbant. Les essuyer doucement pour bien les sécher.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Les disposer dans un petit ravier et les recouvrir d'huile.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Les couvrir d'un papier film et les réserver si vous les préparez à l'avance.</w:t>
      </w:r>
      <w:r w:rsidR="00BE254E" w:rsidRPr="00B74FF9">
        <w:rPr>
          <w:rFonts w:ascii="Comic Sans MS" w:hAnsi="Comic Sans MS" w:cs="Arial"/>
          <w:color w:val="000000"/>
          <w:sz w:val="18"/>
          <w:szCs w:val="18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 xml:space="preserve">Vider et écailler le poisson et couper les nageoires. </w:t>
      </w:r>
      <w:r w:rsidR="00B74FF9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Le rincer et le sécher soigneusement avec un papier absorbant. Ciseler les herbes.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Couper 2 tomates en rondelles très fines et la troisième en 8 quartiers.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Mixer finement le beurre et les filets d'anchois.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Farcir l'intérieur de la daurade avec la moitié de ce mélange et la badigeonner soigneusement des 2 côtés avec l'autre moitié.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Déposer le poisson dans le plat à four beurré.</w:t>
      </w:r>
      <w:r w:rsidR="00B74FF9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B74FF9">
        <w:rPr>
          <w:rFonts w:ascii="Comic Sans MS" w:hAnsi="Comic Sans MS" w:cs="Arial"/>
          <w:color w:val="000000"/>
          <w:sz w:val="20"/>
          <w:szCs w:val="20"/>
        </w:rPr>
        <w:t>Le recouvrir entièrement de rondelles de tomates.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Déposer les quartiers de tomate à côté de la daurade.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Éparpiller les herbes sur l'ensemble du plat et arroser de quelques gouttes d'huile d'olive.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Pr="00B74FF9">
        <w:rPr>
          <w:rFonts w:ascii="Comic Sans MS" w:hAnsi="Comic Sans MS" w:cs="Arial"/>
          <w:color w:val="000000"/>
          <w:sz w:val="20"/>
          <w:szCs w:val="20"/>
        </w:rPr>
        <w:t>Enfourner pour 20 minutes.</w:t>
      </w:r>
      <w:r w:rsidR="00BE254E" w:rsidRPr="00B74FF9">
        <w:rPr>
          <w:rFonts w:ascii="Comic Sans MS" w:hAnsi="Comic Sans MS" w:cs="Arial"/>
          <w:color w:val="000000"/>
          <w:sz w:val="20"/>
          <w:szCs w:val="20"/>
        </w:rPr>
        <w:br/>
      </w:r>
      <w:r w:rsidR="00B74FF9" w:rsidRPr="00B74FF9">
        <w:rPr>
          <w:rFonts w:ascii="Comic Sans MS" w:hAnsi="Comic Sans MS"/>
          <w:color w:val="000000"/>
          <w:sz w:val="22"/>
          <w:szCs w:val="22"/>
        </w:rPr>
        <w:t>Servir chaud en présentant directement le plat sur la table, ou en retirant les filets</w:t>
      </w:r>
      <w:r w:rsidR="00B74FF9" w:rsidRPr="00B74FF9">
        <w:rPr>
          <w:rFonts w:ascii="Comic Sans MS" w:hAnsi="Comic Sans MS"/>
          <w:color w:val="000000"/>
          <w:sz w:val="22"/>
          <w:szCs w:val="22"/>
        </w:rPr>
        <w:br/>
        <w:t>et en les dressant sur un lit de rondelles de tomates sur des assiettes bien chaudes.</w:t>
      </w:r>
      <w:r w:rsidR="00B74FF9" w:rsidRPr="00B74FF9">
        <w:rPr>
          <w:rFonts w:ascii="Comic Sans MS" w:hAnsi="Comic Sans MS"/>
          <w:color w:val="000000"/>
          <w:sz w:val="22"/>
          <w:szCs w:val="22"/>
        </w:rPr>
        <w:br/>
        <w:t>Arroser de jus de cuisson.</w:t>
      </w:r>
      <w:r w:rsidRPr="00B74FF9">
        <w:rPr>
          <w:rFonts w:ascii="Comic Sans MS" w:hAnsi="Comic Sans MS" w:cs="Arial"/>
          <w:color w:val="000000"/>
          <w:sz w:val="22"/>
          <w:szCs w:val="22"/>
        </w:rPr>
        <w:t xml:space="preserve"> </w:t>
      </w:r>
    </w:p>
    <w:sectPr w:rsidR="0090479F" w:rsidRPr="00B74FF9" w:rsidSect="0090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28C9"/>
    <w:multiLevelType w:val="hybridMultilevel"/>
    <w:tmpl w:val="A496A72E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68E44EA8"/>
    <w:multiLevelType w:val="hybridMultilevel"/>
    <w:tmpl w:val="8F2E72B0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457527261">
    <w:abstractNumId w:val="1"/>
  </w:num>
  <w:num w:numId="2" w16cid:durableId="15422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E4B"/>
    <w:rsid w:val="000C01B2"/>
    <w:rsid w:val="001C6173"/>
    <w:rsid w:val="00337D70"/>
    <w:rsid w:val="00555506"/>
    <w:rsid w:val="00901157"/>
    <w:rsid w:val="0090479F"/>
    <w:rsid w:val="0095763F"/>
    <w:rsid w:val="00B74FF9"/>
    <w:rsid w:val="00BE254E"/>
    <w:rsid w:val="00C347C7"/>
    <w:rsid w:val="00C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211"/>
  <w15:docId w15:val="{625ED0E0-5A42-4B0A-B8D5-3952DF3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E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E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254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E2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5/09/Four-Chaleur-tournante--e143911065613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quantfondantgourmand.com/wp-content/uploads/2010/08/Daurade-Maltaise-DSC_5529_310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7</cp:revision>
  <cp:lastPrinted>2013-10-18T17:19:00Z</cp:lastPrinted>
  <dcterms:created xsi:type="dcterms:W3CDTF">2013-10-06T16:02:00Z</dcterms:created>
  <dcterms:modified xsi:type="dcterms:W3CDTF">2024-08-18T16:43:00Z</dcterms:modified>
</cp:coreProperties>
</file>