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7A830" w14:textId="11237ED5" w:rsidR="00F50964" w:rsidRDefault="006D6F49">
      <w:pPr>
        <w:rPr>
          <w:b/>
          <w:bCs/>
          <w:color w:val="833C0B" w:themeColor="accent2" w:themeShade="80"/>
          <w:sz w:val="28"/>
          <w:szCs w:val="28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6758DD19" wp14:editId="5726EA16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49D8" w:rsidRPr="00F249D8">
        <w:rPr>
          <w:b/>
          <w:bCs/>
          <w:color w:val="833C0B" w:themeColor="accent2" w:themeShade="80"/>
          <w:sz w:val="28"/>
          <w:szCs w:val="28"/>
          <w:u w:val="single"/>
        </w:rPr>
        <w:t>Quiche aux carottes et au Beaufort</w:t>
      </w:r>
    </w:p>
    <w:p w14:paraId="40B432A0" w14:textId="2DB52A8E" w:rsidR="003A756C" w:rsidRPr="003A756C" w:rsidRDefault="00F249D8" w:rsidP="003A756C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color w:val="0000FF"/>
        </w:rPr>
        <w:drawing>
          <wp:inline distT="0" distB="0" distL="0" distR="0" wp14:anchorId="2127CFB1" wp14:editId="2C672CC1">
            <wp:extent cx="2857500" cy="1752600"/>
            <wp:effectExtent l="0" t="0" r="0" b="0"/>
            <wp:docPr id="1536255025" name="Image 1536255025" descr="Une image contenant nourriture, produits de boulangerie, Snack, petit-déjeuner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55025" name="Image 1536255025" descr="Une image contenant nourriture, produits de boulangerie, Snack, petit-déjeuner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A756C" w:rsidRPr="003A756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  <w:lang w:eastAsia="fr-FR"/>
        </w:rPr>
        <w:t>Pour 6 Croquants-Gourmands</w:t>
      </w:r>
      <w:r w:rsid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3A756C" w:rsidRPr="003A756C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pâte brisée :</w:t>
      </w:r>
      <w:r w:rsidR="003A756C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="003A756C" w:rsidRPr="003A756C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- 250 g de farine</w:t>
      </w:r>
      <w:r w:rsidR="003A756C"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3A756C" w:rsidRPr="003A756C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¼ de càc de sel</w:t>
      </w:r>
      <w:r w:rsidR="003A756C"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3A756C" w:rsidRPr="003A756C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- 1 càs d'origan</w:t>
      </w:r>
      <w:r w:rsidR="003A756C"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3A756C" w:rsidRPr="003A756C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- 125 g de beurre</w:t>
      </w:r>
      <w:r w:rsidR="003A756C"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3A756C" w:rsidRPr="003A756C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>- 65 g d'eau</w:t>
      </w:r>
      <w:r w:rsidR="003A756C"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3A756C"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3A756C" w:rsidRPr="003A756C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t>1 cercle à tarte de 26 cm de Ø posé sur la plaque du four</w:t>
      </w:r>
      <w:r w:rsidR="003A756C" w:rsidRPr="003A756C">
        <w:rPr>
          <w:rFonts w:ascii="Comic Sans MS" w:eastAsia="Times New Roman" w:hAnsi="Comic Sans MS" w:cs="Times New Roman"/>
          <w:b/>
          <w:bCs/>
          <w:color w:val="BF9636"/>
          <w:sz w:val="24"/>
          <w:szCs w:val="24"/>
          <w:lang w:eastAsia="fr-FR"/>
        </w:rPr>
        <w:br/>
      </w:r>
      <w:r w:rsidR="003A756C"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3A756C"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Préparer la </w:t>
      </w:r>
      <w:hyperlink r:id="rId7" w:tgtFrame="_blank" w:history="1">
        <w:r w:rsidR="003A756C" w:rsidRPr="003A756C">
          <w:rPr>
            <w:rFonts w:ascii="Comic Sans MS" w:eastAsia="Times New Roman" w:hAnsi="Comic Sans MS" w:cs="Times New Roman"/>
            <w:color w:val="000000"/>
            <w:sz w:val="24"/>
            <w:szCs w:val="24"/>
            <w:lang w:eastAsia="fr-FR"/>
          </w:rPr>
          <w:t>pâte brisée</w:t>
        </w:r>
      </w:hyperlink>
      <w:r w:rsidR="003A756C"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avec les proportions données suivant la </w:t>
      </w:r>
      <w:hyperlink r:id="rId8" w:tgtFrame="_blank" w:history="1">
        <w:r w:rsidR="003A756C" w:rsidRPr="003A756C">
          <w:rPr>
            <w:rFonts w:ascii="Comic Sans MS" w:eastAsia="Times New Roman" w:hAnsi="Comic Sans MS" w:cs="Times New Roman"/>
            <w:b/>
            <w:bCs/>
            <w:color w:val="993300"/>
            <w:sz w:val="24"/>
            <w:szCs w:val="24"/>
            <w:u w:val="single"/>
            <w:lang w:eastAsia="fr-FR"/>
          </w:rPr>
          <w:t>recette de base</w:t>
        </w:r>
      </w:hyperlink>
      <w:r w:rsidR="003A756C"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t>.</w:t>
      </w:r>
      <w:r w:rsidR="003A756C"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Étaler la pâte, foncer le cercle et piquer à la fourchette.</w:t>
      </w:r>
      <w:r w:rsidR="003A756C"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Couvrir et mettre au frais pendant la préparation de la garniture.</w:t>
      </w:r>
    </w:p>
    <w:p w14:paraId="12808775" w14:textId="3EBD677F" w:rsidR="003A756C" w:rsidRPr="003A756C" w:rsidRDefault="003A756C" w:rsidP="003A75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A756C">
        <w:rPr>
          <w:rFonts w:ascii="Times New Roman" w:eastAsia="Times New Roman" w:hAnsi="Times New Roman" w:cs="Times New Roman"/>
          <w:b/>
          <w:bCs/>
          <w:color w:val="BF9636"/>
          <w:sz w:val="27"/>
          <w:szCs w:val="27"/>
          <w:u w:val="single"/>
          <w:lang w:eastAsia="fr-FR"/>
        </w:rPr>
        <w:t>La garniture 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3A756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- 600 g de </w:t>
      </w:r>
      <w:hyperlink r:id="rId9" w:tgtFrame="_blank" w:history="1">
        <w:r w:rsidRPr="003A756C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carottes</w:t>
        </w:r>
      </w:hyperlink>
      <w:r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756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gros oignon (200 g)</w:t>
      </w:r>
      <w:r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756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- 75 g d'allumettes de </w:t>
      </w:r>
      <w:hyperlink r:id="rId10" w:tgtFrame="_blank" w:history="1">
        <w:r w:rsidRPr="003A756C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lardons</w:t>
        </w:r>
      </w:hyperlink>
      <w:r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756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- 75 g de dés de </w:t>
      </w:r>
      <w:hyperlink r:id="rId11" w:anchor="google_vignette" w:tgtFrame="_blank" w:history="1">
        <w:r w:rsidRPr="003A756C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jambon</w:t>
        </w:r>
      </w:hyperlink>
      <w:r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756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 càs d'origan</w:t>
      </w:r>
      <w:r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756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- 3 œufs</w:t>
      </w:r>
      <w:r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756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- 200 g de crème liquide</w:t>
      </w:r>
      <w:r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756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- 100 g de lait</w:t>
      </w:r>
      <w:r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756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- 1 càc de </w:t>
      </w:r>
      <w:hyperlink r:id="rId12" w:anchor="google_vignette" w:tgtFrame="_blank" w:history="1">
        <w:r w:rsidRPr="003A756C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cumin</w:t>
        </w:r>
      </w:hyperlink>
      <w:r w:rsidRPr="003A756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en poudre</w:t>
      </w:r>
      <w:r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756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- 100 g de </w:t>
      </w:r>
      <w:hyperlink r:id="rId13" w:tgtFrame="_blank" w:history="1">
        <w:r w:rsidRPr="003A756C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Beaufort</w:t>
        </w:r>
      </w:hyperlink>
      <w:r w:rsidRPr="003A756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râpé</w:t>
      </w:r>
      <w:r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756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huile d'olive</w:t>
      </w:r>
      <w:r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756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sel &amp; poivre du moulin</w:t>
      </w:r>
      <w:r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756C">
        <w:rPr>
          <w:rFonts w:ascii="Comic Sans MS" w:eastAsia="Times New Roman" w:hAnsi="Comic Sans MS" w:cs="Times New Roman"/>
          <w:b/>
          <w:bCs/>
          <w:color w:val="993300"/>
          <w:sz w:val="24"/>
          <w:szCs w:val="24"/>
          <w:lang w:eastAsia="fr-FR"/>
        </w:rPr>
        <w:t>Préchauffage du four à 180°C</w:t>
      </w:r>
      <w:r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A756C">
        <w:rPr>
          <w:rFonts w:ascii="Comic Sans MS" w:eastAsia="Times New Roman" w:hAnsi="Comic Sans MS" w:cs="Times New Roman"/>
          <w:noProof/>
          <w:color w:val="000000"/>
          <w:sz w:val="24"/>
          <w:szCs w:val="24"/>
          <w:lang w:eastAsia="fr-FR"/>
        </w:rPr>
        <w:drawing>
          <wp:inline distT="0" distB="0" distL="0" distR="0" wp14:anchorId="249D2286" wp14:editId="3B422B39">
            <wp:extent cx="335280" cy="320040"/>
            <wp:effectExtent l="0" t="0" r="7620" b="3810"/>
            <wp:docPr id="2" name="Image 1" descr="Position four chaleur tournante _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ition four chaleur tournante _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95A75" w14:textId="77777777" w:rsidR="003A756C" w:rsidRPr="003A756C" w:rsidRDefault="003A756C" w:rsidP="003A7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lastRenderedPageBreak/>
        <w:t>Éplucher et râper les carottes (grille moyenne).</w:t>
      </w:r>
      <w:r w:rsidRPr="003A756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Éplucher et émincer finement l'oignon, le </w:t>
      </w:r>
      <w:hyperlink r:id="rId16" w:tgtFrame="_blank" w:history="1">
        <w:r w:rsidRPr="003A756C">
          <w:rPr>
            <w:rFonts w:ascii="Comic Sans MS" w:eastAsia="Times New Roman" w:hAnsi="Comic Sans MS" w:cs="Times New Roman"/>
            <w:b/>
            <w:bCs/>
            <w:color w:val="993300"/>
            <w:sz w:val="24"/>
            <w:szCs w:val="24"/>
            <w:u w:val="single"/>
            <w:lang w:eastAsia="fr-FR"/>
          </w:rPr>
          <w:t>faire suer</w:t>
        </w:r>
      </w:hyperlink>
      <w:r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dans un filet d'huile.</w:t>
      </w:r>
      <w:r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Ajouter les allumettes de lardons et les laisser revenir quelques minutes.</w:t>
      </w:r>
      <w:r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Ajouter les carottes et bien remuer pendant une dizaine de minutes jusqu'à ce qu'elles s'assouplissent.</w:t>
      </w:r>
      <w:r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Saler et poivrer puis laisser refroidir.</w:t>
      </w:r>
      <w:r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Battre les œufs avec la crème et le lait.</w:t>
      </w:r>
      <w:r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Incorporer le cumin, saler et poivrer.</w:t>
      </w:r>
      <w:r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Étaler les carottes dans le fond de tarte.</w:t>
      </w:r>
      <w:r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Répartir les dés de jambon et saupoudrer d'origan.</w:t>
      </w:r>
      <w:r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Napper avec  la crème aux œufs.</w:t>
      </w:r>
      <w:r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Saupoudrer de Beaufort (ou comté ou emmental).</w:t>
      </w:r>
      <w:r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Enfourner pour 40 minutes en surveillant.</w:t>
      </w:r>
      <w:r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Laisser reposer quelques minutes avant de retirer le cercle.</w:t>
      </w:r>
      <w:r w:rsidRPr="003A756C">
        <w:rPr>
          <w:rFonts w:ascii="Comic Sans MS" w:eastAsia="Times New Roman" w:hAnsi="Comic Sans MS" w:cs="Times New Roman"/>
          <w:sz w:val="24"/>
          <w:szCs w:val="24"/>
          <w:lang w:eastAsia="fr-FR"/>
        </w:rPr>
        <w:br/>
        <w:t>Servir chaud ou tiède avec une salade verte.</w:t>
      </w:r>
    </w:p>
    <w:p w14:paraId="25172AA9" w14:textId="18703B3C" w:rsidR="00F249D8" w:rsidRDefault="00F249D8"/>
    <w:sectPr w:rsidR="00F24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49"/>
    <w:rsid w:val="003A756C"/>
    <w:rsid w:val="005300D2"/>
    <w:rsid w:val="006D6F49"/>
    <w:rsid w:val="00F249D8"/>
    <w:rsid w:val="00F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6F25"/>
  <w15:chartTrackingRefBased/>
  <w15:docId w15:val="{09C7543C-993A-421D-9326-940EF9AD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1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0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16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3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3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2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3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quantfondantgourmand.com/pate-brisee/" TargetMode="External"/><Relationship Id="rId13" Type="http://schemas.openxmlformats.org/officeDocument/2006/relationships/hyperlink" Target="https://recettes.de/beaufor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pate-brisee" TargetMode="External"/><Relationship Id="rId12" Type="http://schemas.openxmlformats.org/officeDocument/2006/relationships/hyperlink" Target="https://recettes.de/cumi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roquantfondantgourmand.com/petit-lexique-des-termes-culinaires-et-des-ingredients-speciaux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ecettes.de/jambon" TargetMode="External"/><Relationship Id="rId5" Type="http://schemas.openxmlformats.org/officeDocument/2006/relationships/hyperlink" Target="https://croquantfondantgourmand.com/wp-content/uploads/2024/10/quiche-aux-carottes-et-au-beaufort-p1110794.jpg-r-copy.jpg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s://recettes.de/lardon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carottes" TargetMode="External"/><Relationship Id="rId14" Type="http://schemas.openxmlformats.org/officeDocument/2006/relationships/hyperlink" Target="https://croquantfondantgourmand.com/wp-content/uploads/2014/01/Position-four-chaleur-tournante-_png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3</cp:revision>
  <dcterms:created xsi:type="dcterms:W3CDTF">2021-01-17T17:56:00Z</dcterms:created>
  <dcterms:modified xsi:type="dcterms:W3CDTF">2024-09-09T15:54:00Z</dcterms:modified>
</cp:coreProperties>
</file>