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1C5EC" w14:textId="15D2C4C2" w:rsidR="00F50964" w:rsidRDefault="003E57F4">
      <w:pPr>
        <w:rPr>
          <w:rFonts w:ascii="Comic Sans MS" w:hAnsi="Comic Sans MS"/>
          <w:b/>
          <w:bCs/>
          <w:color w:val="833C0B" w:themeColor="accent2" w:themeShade="80"/>
          <w:sz w:val="24"/>
          <w:szCs w:val="24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5BA6887B" wp14:editId="1ECEBA0A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87F" w:rsidRPr="00DF687F">
        <w:rPr>
          <w:rFonts w:ascii="Comic Sans MS" w:hAnsi="Comic Sans MS"/>
          <w:b/>
          <w:bCs/>
          <w:color w:val="833C0B" w:themeColor="accent2" w:themeShade="80"/>
          <w:sz w:val="24"/>
          <w:szCs w:val="24"/>
          <w:u w:val="single"/>
        </w:rPr>
        <w:t>Crèmes au chocolat à la Multi Délices</w:t>
      </w:r>
    </w:p>
    <w:p w14:paraId="7DA60B8C" w14:textId="6C6B3AF6" w:rsidR="00DF687F" w:rsidRPr="00BC1002" w:rsidRDefault="00DF687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color w:val="0000FF"/>
        </w:rPr>
        <w:drawing>
          <wp:inline distT="0" distB="0" distL="0" distR="0" wp14:anchorId="0FC83766" wp14:editId="5B39BA4A">
            <wp:extent cx="2857500" cy="2430780"/>
            <wp:effectExtent l="0" t="0" r="0" b="7620"/>
            <wp:docPr id="2" name="Image 1" descr="Une image contenant dessert, laitier, Snack, Glace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dessert, laitier, Snack, Glace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>Pour 12 pots</w:t>
      </w:r>
      <w:r w:rsidR="00750024">
        <w:rPr>
          <w:rStyle w:val="lev"/>
          <w:rFonts w:ascii="Comic Sans MS" w:hAnsi="Comic Sans MS"/>
          <w:color w:val="000000"/>
          <w:u w:val="single"/>
        </w:rPr>
        <w:br/>
      </w:r>
      <w:r w:rsidR="00750024" w:rsidRPr="007500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- 170 g de chocolat noir à 65 %</w:t>
      </w:r>
      <w:r w:rsidR="00750024" w:rsidRPr="007500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750024" w:rsidRPr="007500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- 515 g de lait</w:t>
      </w:r>
      <w:r w:rsidR="00750024" w:rsidRPr="007500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750024" w:rsidRPr="007500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œufs</w:t>
      </w:r>
      <w:r w:rsidR="00750024" w:rsidRPr="007500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750024" w:rsidRPr="007500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- 80 g de sucre</w:t>
      </w:r>
      <w:r w:rsidR="00750024" w:rsidRPr="007500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 xml:space="preserve">- 500 g de </w:t>
      </w:r>
      <w:hyperlink r:id="rId7" w:tgtFrame="_blank" w:history="1">
        <w:r w:rsidR="00750024" w:rsidRPr="00750024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mascarpone</w:t>
        </w:r>
      </w:hyperlink>
      <w:r w:rsidR="007500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750024" w:rsidRPr="007500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750024" w:rsidRPr="00750024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Yaourtière Multi délices et 12 pots</w:t>
      </w:r>
      <w:r w:rsidR="00750024" w:rsidRPr="0075002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="00750024" w:rsidRPr="0075002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Faire fondre le chocolat avec 100 g de lait au micro-ondes ou au bain marie.</w:t>
      </w:r>
      <w:r w:rsidR="00750024" w:rsidRPr="0075002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Mélanger pour lisser la préparation.</w:t>
      </w:r>
      <w:r w:rsidR="00750024" w:rsidRPr="0075002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Mélanger au fouet les œufs et le sucre pour faire blanchir le mélange mais sans le faire trop mousser.</w:t>
      </w:r>
      <w:r w:rsidR="00750024" w:rsidRPr="0075002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Ajouter le mascarpone et bien mélanger pour obtenir une préparation lisse</w:t>
      </w:r>
      <w:r w:rsidR="00750024" w:rsidRPr="0075002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Ajouter en mélangeant le chocolat puis le reste de lait.</w:t>
      </w:r>
      <w:r w:rsidR="00750024" w:rsidRPr="0075002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Remplir d'eau le petit réservoir.</w:t>
      </w:r>
      <w:r w:rsidR="00750024" w:rsidRPr="0075002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Répartir le mélange dans les pots.</w:t>
      </w:r>
      <w:r w:rsidR="00750024" w:rsidRPr="0075002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Sélectionner le mode "dessert lacté" (mode 3 sur mon ancienne yaourtière) et régler sur 40 minutes de cuisson.</w:t>
      </w:r>
      <w:r w:rsidR="00750024" w:rsidRPr="0075002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Laisser refroidir puis fermer avec les couvercles et mettre au réfrigérateur.</w:t>
      </w:r>
      <w:r w:rsidR="00750024" w:rsidRPr="0075002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Si vous préférez faire seulement 6 pots, ne pas oublier de déposer un couvercle sur les espaces vides.</w:t>
      </w:r>
      <w:r w:rsidR="00750024" w:rsidRPr="0075002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Attendre quelques heures avant de les goûter</w:t>
      </w:r>
      <w:r w:rsidR="007500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="00750024" w:rsidRPr="00750024">
        <w:rPr>
          <w:rFonts w:ascii="Comic Sans MS" w:eastAsia="Times New Roman" w:hAnsi="Comic Sans MS" w:cs="Times New Roman"/>
          <w:sz w:val="24"/>
          <w:szCs w:val="24"/>
          <w:lang w:eastAsia="fr-FR"/>
        </w:rPr>
        <w:t>et de regarder les gourmands se régaler</w:t>
      </w:r>
    </w:p>
    <w:sectPr w:rsidR="00DF687F" w:rsidRPr="00BC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F4"/>
    <w:rsid w:val="003E57F4"/>
    <w:rsid w:val="00433D9D"/>
    <w:rsid w:val="004D513B"/>
    <w:rsid w:val="00750024"/>
    <w:rsid w:val="00BC1002"/>
    <w:rsid w:val="00CB52A9"/>
    <w:rsid w:val="00DF687F"/>
    <w:rsid w:val="00F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2A0D"/>
  <w15:chartTrackingRefBased/>
  <w15:docId w15:val="{42F777FC-997B-461D-B091-19AEC102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F6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cettes.de/mascarpo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roquantfondantgourmand.com/wp-content/uploads/2024/10/cremes-au-chocolat-a-la-multi-delices-p1110605.jpg-r-copy.jp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5</cp:revision>
  <dcterms:created xsi:type="dcterms:W3CDTF">2021-01-17T17:59:00Z</dcterms:created>
  <dcterms:modified xsi:type="dcterms:W3CDTF">2024-10-20T04:31:00Z</dcterms:modified>
</cp:coreProperties>
</file>