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17A148" w14:textId="55A80C7B" w:rsidR="00F50964" w:rsidRDefault="00A14B3E">
      <w:r w:rsidRPr="008179C0">
        <w:rPr>
          <w:noProof/>
          <w:lang w:eastAsia="fr-FR"/>
        </w:rPr>
        <w:drawing>
          <wp:inline distT="0" distB="0" distL="0" distR="0" wp14:anchorId="2AF39C82" wp14:editId="5EC7E830">
            <wp:extent cx="2857500" cy="952500"/>
            <wp:effectExtent l="0" t="0" r="0" b="0"/>
            <wp:docPr id="1" name="Image 1" descr="Croquant Fondant Gourman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roquant Fondant Gourmand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3FBC5BC" w14:textId="49312CAD" w:rsidR="003678EA" w:rsidRDefault="003678EA" w:rsidP="003678EA">
      <w:pPr>
        <w:jc w:val="center"/>
        <w:rPr>
          <w:rFonts w:ascii="Times New Roman" w:hAnsi="Times New Roman" w:cs="Times New Roman"/>
          <w:b/>
          <w:bCs/>
          <w:color w:val="833C0B" w:themeColor="accent2" w:themeShade="80"/>
          <w:sz w:val="28"/>
          <w:szCs w:val="28"/>
          <w:u w:val="single"/>
        </w:rPr>
      </w:pPr>
      <w:proofErr w:type="spellStart"/>
      <w:r w:rsidRPr="003678EA">
        <w:rPr>
          <w:rFonts w:ascii="Times New Roman" w:hAnsi="Times New Roman" w:cs="Times New Roman"/>
          <w:b/>
          <w:bCs/>
          <w:color w:val="833C0B" w:themeColor="accent2" w:themeShade="80"/>
          <w:sz w:val="28"/>
          <w:szCs w:val="28"/>
          <w:u w:val="single"/>
        </w:rPr>
        <w:t>Biscottis</w:t>
      </w:r>
      <w:proofErr w:type="spellEnd"/>
      <w:r w:rsidRPr="003678EA">
        <w:rPr>
          <w:rFonts w:ascii="Times New Roman" w:hAnsi="Times New Roman" w:cs="Times New Roman"/>
          <w:b/>
          <w:bCs/>
          <w:color w:val="833C0B" w:themeColor="accent2" w:themeShade="80"/>
          <w:sz w:val="28"/>
          <w:szCs w:val="28"/>
          <w:u w:val="single"/>
        </w:rPr>
        <w:t xml:space="preserve"> noisettes orange raisins secs et Marsala</w:t>
      </w:r>
    </w:p>
    <w:p w14:paraId="346BC5E2" w14:textId="65FF4996" w:rsidR="00BB79AA" w:rsidRPr="009C2DDD" w:rsidRDefault="003678EA" w:rsidP="003678EA">
      <w:pPr>
        <w:rPr>
          <w:rStyle w:val="lev"/>
          <w:rFonts w:ascii="Times New Roman" w:hAnsi="Times New Roman" w:cs="Times New Roman"/>
          <w:color w:val="000000"/>
          <w:u w:val="single"/>
        </w:rPr>
      </w:pPr>
      <w:r>
        <w:rPr>
          <w:noProof/>
          <w:color w:val="0000FF"/>
        </w:rPr>
        <w:drawing>
          <wp:inline distT="0" distB="0" distL="0" distR="0" wp14:anchorId="0C79AE90" wp14:editId="05C2B859">
            <wp:extent cx="2857500" cy="2179320"/>
            <wp:effectExtent l="0" t="0" r="0" b="0"/>
            <wp:docPr id="1079708940" name="Image 1079708940" descr="Une image contenant Snack, nourriture, dessert, amuse-gueules&#10;&#10;Le contenu généré par l’IA peut être incorrect.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9708940" name="Image 1079708940" descr="Une image contenant Snack, nourriture, dessert, amuse-gueules&#10;&#10;Le contenu généré par l’IA peut être incorrect.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179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color w:val="833C0B" w:themeColor="accent2" w:themeShade="80"/>
          <w:sz w:val="28"/>
          <w:szCs w:val="28"/>
          <w:u w:val="single"/>
        </w:rPr>
        <w:t xml:space="preserve"> </w:t>
      </w:r>
      <w:r w:rsidR="00344A9E" w:rsidRPr="00344A9E">
        <w:rPr>
          <w:rStyle w:val="lev"/>
          <w:rFonts w:ascii="Times New Roman" w:hAnsi="Times New Roman" w:cs="Times New Roman"/>
          <w:color w:val="000000"/>
          <w:u w:val="single"/>
        </w:rPr>
        <w:t>Pour 70 biscuits environ</w:t>
      </w:r>
      <w:r w:rsidR="009C2DDD">
        <w:rPr>
          <w:rStyle w:val="lev"/>
          <w:rFonts w:ascii="Times New Roman" w:hAnsi="Times New Roman" w:cs="Times New Roman"/>
          <w:color w:val="000000"/>
          <w:u w:val="single"/>
        </w:rPr>
        <w:br/>
      </w:r>
      <w:r w:rsidR="00BB79AA" w:rsidRPr="009C2DDD">
        <w:rPr>
          <w:rStyle w:val="lev"/>
          <w:rFonts w:ascii="Times New Roman" w:hAnsi="Times New Roman" w:cs="Times New Roman"/>
        </w:rPr>
        <w:t>- 100 g de raisins secs</w:t>
      </w:r>
      <w:r w:rsidR="00BB79AA" w:rsidRPr="009C2DDD">
        <w:rPr>
          <w:rFonts w:ascii="Times New Roman" w:hAnsi="Times New Roman" w:cs="Times New Roman"/>
        </w:rPr>
        <w:br/>
      </w:r>
      <w:r w:rsidR="00BB79AA" w:rsidRPr="009C2DDD">
        <w:rPr>
          <w:rStyle w:val="lev"/>
          <w:rFonts w:ascii="Times New Roman" w:hAnsi="Times New Roman" w:cs="Times New Roman"/>
        </w:rPr>
        <w:t xml:space="preserve">- 2 càs de </w:t>
      </w:r>
      <w:hyperlink r:id="rId7" w:tgtFrame="_blank" w:history="1">
        <w:r w:rsidR="00BB79AA" w:rsidRPr="009C2DDD">
          <w:rPr>
            <w:rStyle w:val="Lienhypertexte"/>
            <w:rFonts w:ascii="Times New Roman" w:hAnsi="Times New Roman" w:cs="Times New Roman"/>
            <w:b/>
            <w:bCs/>
            <w:color w:val="993300"/>
          </w:rPr>
          <w:t>Marsala</w:t>
        </w:r>
      </w:hyperlink>
      <w:r w:rsidR="00BB79AA" w:rsidRPr="009C2DDD">
        <w:rPr>
          <w:rFonts w:ascii="Times New Roman" w:hAnsi="Times New Roman" w:cs="Times New Roman"/>
        </w:rPr>
        <w:br/>
      </w:r>
      <w:r w:rsidR="00BB79AA" w:rsidRPr="009C2DDD">
        <w:rPr>
          <w:rStyle w:val="lev"/>
          <w:rFonts w:ascii="Times New Roman" w:hAnsi="Times New Roman" w:cs="Times New Roman"/>
        </w:rPr>
        <w:t>- 300 g de farine</w:t>
      </w:r>
      <w:r w:rsidR="00BB79AA" w:rsidRPr="009C2DDD">
        <w:rPr>
          <w:rFonts w:ascii="Times New Roman" w:hAnsi="Times New Roman" w:cs="Times New Roman"/>
        </w:rPr>
        <w:br/>
      </w:r>
      <w:r w:rsidR="00BB79AA" w:rsidRPr="009C2DDD">
        <w:rPr>
          <w:rStyle w:val="lev"/>
          <w:rFonts w:ascii="Times New Roman" w:hAnsi="Times New Roman" w:cs="Times New Roman"/>
        </w:rPr>
        <w:t xml:space="preserve">- 1 </w:t>
      </w:r>
      <w:proofErr w:type="spellStart"/>
      <w:r w:rsidR="00BB79AA" w:rsidRPr="009C2DDD">
        <w:rPr>
          <w:rStyle w:val="lev"/>
          <w:rFonts w:ascii="Times New Roman" w:hAnsi="Times New Roman" w:cs="Times New Roman"/>
        </w:rPr>
        <w:t>càc</w:t>
      </w:r>
      <w:proofErr w:type="spellEnd"/>
      <w:r w:rsidR="00BB79AA" w:rsidRPr="009C2DDD">
        <w:rPr>
          <w:rStyle w:val="lev"/>
          <w:rFonts w:ascii="Times New Roman" w:hAnsi="Times New Roman" w:cs="Times New Roman"/>
        </w:rPr>
        <w:t xml:space="preserve"> de levure chimique</w:t>
      </w:r>
      <w:r w:rsidR="00BB79AA" w:rsidRPr="009C2DDD">
        <w:rPr>
          <w:rFonts w:ascii="Times New Roman" w:hAnsi="Times New Roman" w:cs="Times New Roman"/>
        </w:rPr>
        <w:br/>
      </w:r>
      <w:r w:rsidR="00BB79AA" w:rsidRPr="009C2DDD">
        <w:rPr>
          <w:rStyle w:val="lev"/>
          <w:rFonts w:ascii="Times New Roman" w:hAnsi="Times New Roman" w:cs="Times New Roman"/>
        </w:rPr>
        <w:t>- 20 g de cacao amer</w:t>
      </w:r>
      <w:r w:rsidR="00BB79AA" w:rsidRPr="009C2DDD">
        <w:rPr>
          <w:rFonts w:ascii="Times New Roman" w:hAnsi="Times New Roman" w:cs="Times New Roman"/>
        </w:rPr>
        <w:br/>
      </w:r>
      <w:r w:rsidR="00BB79AA" w:rsidRPr="009C2DDD">
        <w:rPr>
          <w:rStyle w:val="lev"/>
          <w:rFonts w:ascii="Times New Roman" w:hAnsi="Times New Roman" w:cs="Times New Roman"/>
        </w:rPr>
        <w:t>- 125 g de sucre en poudre</w:t>
      </w:r>
      <w:r w:rsidR="00BB79AA" w:rsidRPr="009C2DDD">
        <w:rPr>
          <w:rFonts w:ascii="Times New Roman" w:hAnsi="Times New Roman" w:cs="Times New Roman"/>
        </w:rPr>
        <w:br/>
      </w:r>
      <w:r w:rsidR="00BB79AA" w:rsidRPr="009C2DDD">
        <w:rPr>
          <w:rStyle w:val="lev"/>
          <w:rFonts w:ascii="Times New Roman" w:hAnsi="Times New Roman" w:cs="Times New Roman"/>
        </w:rPr>
        <w:t>- 2</w:t>
      </w:r>
      <w:r w:rsidR="00BB79AA" w:rsidRPr="009C2DDD">
        <w:rPr>
          <w:rStyle w:val="lev"/>
          <w:rFonts w:ascii="Times New Roman" w:hAnsi="Times New Roman" w:cs="Times New Roman"/>
        </w:rPr>
        <w:t xml:space="preserve"> </w:t>
      </w:r>
      <w:r w:rsidR="00BB79AA" w:rsidRPr="009C2DDD">
        <w:rPr>
          <w:rStyle w:val="lev"/>
          <w:rFonts w:ascii="Times New Roman" w:hAnsi="Times New Roman" w:cs="Times New Roman"/>
        </w:rPr>
        <w:t>ou 3 œufs (140 g sans coquille)</w:t>
      </w:r>
      <w:r w:rsidR="00BB79AA" w:rsidRPr="009C2DDD">
        <w:rPr>
          <w:rFonts w:ascii="Times New Roman" w:hAnsi="Times New Roman" w:cs="Times New Roman"/>
        </w:rPr>
        <w:br/>
      </w:r>
      <w:r w:rsidR="00BB79AA" w:rsidRPr="009C2DDD">
        <w:rPr>
          <w:rStyle w:val="lev"/>
          <w:rFonts w:ascii="Times New Roman" w:hAnsi="Times New Roman" w:cs="Times New Roman"/>
        </w:rPr>
        <w:t>- le zeste d'une orange bio</w:t>
      </w:r>
      <w:r w:rsidR="00BB79AA" w:rsidRPr="009C2DDD">
        <w:rPr>
          <w:rFonts w:ascii="Times New Roman" w:hAnsi="Times New Roman" w:cs="Times New Roman"/>
        </w:rPr>
        <w:br/>
      </w:r>
      <w:r w:rsidR="00BB79AA" w:rsidRPr="009C2DDD">
        <w:rPr>
          <w:rStyle w:val="lev"/>
          <w:rFonts w:ascii="Times New Roman" w:hAnsi="Times New Roman" w:cs="Times New Roman"/>
        </w:rPr>
        <w:t>- 100 g de noisettes</w:t>
      </w:r>
      <w:r w:rsidR="00BB79AA" w:rsidRPr="009C2DDD">
        <w:rPr>
          <w:rFonts w:ascii="Times New Roman" w:hAnsi="Times New Roman" w:cs="Times New Roman"/>
        </w:rPr>
        <w:br/>
      </w:r>
      <w:r w:rsidR="00BB79AA" w:rsidRPr="009C2DDD">
        <w:rPr>
          <w:rFonts w:ascii="Times New Roman" w:hAnsi="Times New Roman" w:cs="Times New Roman"/>
        </w:rPr>
        <w:br/>
      </w:r>
      <w:r w:rsidR="00BB79AA" w:rsidRPr="009C2DDD">
        <w:rPr>
          <w:rStyle w:val="lev"/>
          <w:rFonts w:ascii="Times New Roman" w:hAnsi="Times New Roman" w:cs="Times New Roman"/>
          <w:color w:val="BF9636"/>
        </w:rPr>
        <w:t>La plaque</w:t>
      </w:r>
      <w:r w:rsidR="009C2DDD" w:rsidRPr="009C2DDD">
        <w:rPr>
          <w:rStyle w:val="lev"/>
          <w:rFonts w:ascii="Times New Roman" w:hAnsi="Times New Roman" w:cs="Times New Roman"/>
          <w:color w:val="BF9636"/>
        </w:rPr>
        <w:t xml:space="preserve"> </w:t>
      </w:r>
      <w:r w:rsidR="009C2DDD" w:rsidRPr="009C2DDD">
        <w:rPr>
          <w:rStyle w:val="lev"/>
          <w:rFonts w:ascii="Times New Roman" w:hAnsi="Times New Roman" w:cs="Times New Roman"/>
          <w:color w:val="BF9636"/>
        </w:rPr>
        <w:t xml:space="preserve">à baguettes et/ou la plaque </w:t>
      </w:r>
      <w:r w:rsidR="00BB79AA" w:rsidRPr="009C2DDD">
        <w:rPr>
          <w:rStyle w:val="lev"/>
          <w:rFonts w:ascii="Times New Roman" w:hAnsi="Times New Roman" w:cs="Times New Roman"/>
          <w:color w:val="BF9636"/>
        </w:rPr>
        <w:t>du four tapissée de papier cuisson</w:t>
      </w:r>
      <w:r w:rsidR="00BB79AA" w:rsidRPr="009C2DDD">
        <w:rPr>
          <w:rFonts w:ascii="Times New Roman" w:hAnsi="Times New Roman" w:cs="Times New Roman"/>
        </w:rPr>
        <w:br/>
      </w:r>
      <w:r w:rsidR="00BB79AA" w:rsidRPr="009C2DDD">
        <w:rPr>
          <w:rStyle w:val="lev"/>
          <w:rFonts w:ascii="Times New Roman" w:hAnsi="Times New Roman" w:cs="Times New Roman"/>
          <w:color w:val="993300"/>
        </w:rPr>
        <w:t>Préchauffage du four à 180°C</w:t>
      </w:r>
      <w:r w:rsidR="009C2DDD" w:rsidRPr="009C2DDD">
        <w:rPr>
          <w:rStyle w:val="lev"/>
          <w:rFonts w:ascii="Times New Roman" w:hAnsi="Times New Roman" w:cs="Times New Roman"/>
          <w:color w:val="993300"/>
        </w:rPr>
        <w:t xml:space="preserve"> </w:t>
      </w:r>
      <w:r w:rsidR="009C2DDD" w:rsidRPr="009C2DDD">
        <w:rPr>
          <w:rFonts w:ascii="Times New Roman" w:hAnsi="Times New Roman" w:cs="Times New Roman"/>
          <w:noProof/>
          <w:color w:val="0000FF"/>
        </w:rPr>
        <w:drawing>
          <wp:inline distT="0" distB="0" distL="0" distR="0" wp14:anchorId="4199D168" wp14:editId="45035760">
            <wp:extent cx="342900" cy="342900"/>
            <wp:effectExtent l="0" t="0" r="0" b="0"/>
            <wp:docPr id="2124865441" name="Image 2124865441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7BE23A" w14:textId="0DB6F270" w:rsidR="00BB79AA" w:rsidRPr="009C2DDD" w:rsidRDefault="009C2DDD" w:rsidP="003678EA">
      <w:pPr>
        <w:rPr>
          <w:rFonts w:ascii="Times New Roman" w:hAnsi="Times New Roman" w:cs="Times New Roman"/>
          <w:b/>
          <w:bCs/>
          <w:color w:val="993300"/>
        </w:rPr>
      </w:pPr>
      <w:r w:rsidRPr="009C2DDD">
        <w:rPr>
          <w:rFonts w:ascii="Times New Roman" w:hAnsi="Times New Roman" w:cs="Times New Roman"/>
          <w:color w:val="000000"/>
        </w:rPr>
        <w:t>Réhydrater les raisins secs pendant quelques minutes à l'eau bouillante.</w:t>
      </w:r>
      <w:r w:rsidRPr="009C2DDD">
        <w:rPr>
          <w:rFonts w:ascii="Times New Roman" w:hAnsi="Times New Roman" w:cs="Times New Roman"/>
          <w:color w:val="000000"/>
        </w:rPr>
        <w:br/>
        <w:t xml:space="preserve">Les égoutter puis les laisser macérer avec le </w:t>
      </w:r>
      <w:hyperlink r:id="rId10" w:tgtFrame="_blank" w:history="1">
        <w:r w:rsidRPr="009C2DDD">
          <w:rPr>
            <w:rStyle w:val="Lienhypertexte"/>
            <w:rFonts w:ascii="Times New Roman" w:hAnsi="Times New Roman" w:cs="Times New Roman"/>
            <w:b/>
            <w:bCs/>
            <w:color w:val="993300"/>
          </w:rPr>
          <w:t>Marsala</w:t>
        </w:r>
      </w:hyperlink>
      <w:r w:rsidRPr="009C2DDD">
        <w:rPr>
          <w:rFonts w:ascii="Times New Roman" w:hAnsi="Times New Roman" w:cs="Times New Roman"/>
          <w:color w:val="000000"/>
        </w:rPr>
        <w:t>. </w:t>
      </w:r>
      <w:r w:rsidRPr="009C2DDD">
        <w:rPr>
          <w:rFonts w:ascii="Times New Roman" w:hAnsi="Times New Roman" w:cs="Times New Roman"/>
          <w:color w:val="000000"/>
        </w:rPr>
        <w:br/>
        <w:t>Concasser grossièrement les noisettes.</w:t>
      </w:r>
      <w:r w:rsidRPr="009C2DDD">
        <w:rPr>
          <w:rFonts w:ascii="Times New Roman" w:hAnsi="Times New Roman" w:cs="Times New Roman"/>
          <w:color w:val="000000"/>
        </w:rPr>
        <w:br/>
        <w:t>Mélanger dans le bol du robot (ou à la main) la farine,  levure, le sucre et le cacao.</w:t>
      </w:r>
      <w:r w:rsidRPr="009C2DDD">
        <w:rPr>
          <w:rFonts w:ascii="Times New Roman" w:hAnsi="Times New Roman" w:cs="Times New Roman"/>
          <w:color w:val="000000"/>
        </w:rPr>
        <w:br/>
        <w:t>Ajouter les œufs et le zeste d'orange et mélanger pour obtenir la consistance de miettes.</w:t>
      </w:r>
      <w:r w:rsidRPr="009C2DDD">
        <w:rPr>
          <w:rFonts w:ascii="Times New Roman" w:hAnsi="Times New Roman" w:cs="Times New Roman"/>
          <w:color w:val="000000"/>
        </w:rPr>
        <w:br/>
        <w:t>Verser la pâte dans un saladier et ajouter les raisins et le Marsala s'il en reste et les noisettes.</w:t>
      </w:r>
      <w:r w:rsidRPr="009C2DDD">
        <w:rPr>
          <w:rFonts w:ascii="Times New Roman" w:hAnsi="Times New Roman" w:cs="Times New Roman"/>
          <w:color w:val="000000"/>
        </w:rPr>
        <w:br/>
        <w:t>Mélanger à la main pour amalgamer tous les ingrédients et former une boule de pâte.</w:t>
      </w:r>
      <w:r w:rsidRPr="009C2DDD">
        <w:rPr>
          <w:rFonts w:ascii="Times New Roman" w:hAnsi="Times New Roman" w:cs="Times New Roman"/>
          <w:color w:val="000000"/>
        </w:rPr>
        <w:br/>
        <w:t>Diviser la pâte en quatre et rouler chaque pâton en une longue bûchette.</w:t>
      </w:r>
      <w:r w:rsidRPr="009C2DDD">
        <w:rPr>
          <w:rFonts w:ascii="Times New Roman" w:hAnsi="Times New Roman" w:cs="Times New Roman"/>
          <w:color w:val="000000"/>
        </w:rPr>
        <w:br/>
        <w:t>Déposer les rouleaux sur la plaque à baguette ou sur la plaque du four en les espaçant.</w:t>
      </w:r>
      <w:r w:rsidRPr="009C2DDD">
        <w:rPr>
          <w:rFonts w:ascii="Times New Roman" w:hAnsi="Times New Roman" w:cs="Times New Roman"/>
          <w:color w:val="000000"/>
        </w:rPr>
        <w:br/>
        <w:t>Enfourner pour 35 minutes.</w:t>
      </w:r>
      <w:r w:rsidRPr="009C2DDD">
        <w:rPr>
          <w:rFonts w:ascii="Times New Roman" w:hAnsi="Times New Roman" w:cs="Times New Roman"/>
          <w:color w:val="000000"/>
        </w:rPr>
        <w:br/>
        <w:t>Sortir la plaque du four.</w:t>
      </w:r>
      <w:r>
        <w:rPr>
          <w:rFonts w:ascii="Times New Roman" w:hAnsi="Times New Roman" w:cs="Times New Roman"/>
          <w:color w:val="000000"/>
        </w:rPr>
        <w:t xml:space="preserve"> </w:t>
      </w:r>
      <w:r w:rsidRPr="009C2DDD">
        <w:rPr>
          <w:rFonts w:ascii="Times New Roman" w:hAnsi="Times New Roman" w:cs="Times New Roman"/>
          <w:color w:val="000000"/>
        </w:rPr>
        <w:t xml:space="preserve">Baisser la </w:t>
      </w:r>
      <w:r w:rsidRPr="009C2DDD">
        <w:rPr>
          <w:rStyle w:val="lev"/>
          <w:rFonts w:ascii="Times New Roman" w:hAnsi="Times New Roman" w:cs="Times New Roman"/>
          <w:color w:val="993300"/>
        </w:rPr>
        <w:t>température à 150°C</w:t>
      </w:r>
      <w:r w:rsidRPr="009C2DDD">
        <w:rPr>
          <w:rFonts w:ascii="Times New Roman" w:hAnsi="Times New Roman" w:cs="Times New Roman"/>
          <w:color w:val="000000"/>
        </w:rPr>
        <w:t xml:space="preserve"> </w:t>
      </w:r>
      <w:r w:rsidRPr="009C2DDD">
        <w:rPr>
          <w:rFonts w:ascii="Times New Roman" w:hAnsi="Times New Roman" w:cs="Times New Roman"/>
          <w:noProof/>
          <w:color w:val="0000FF"/>
        </w:rPr>
        <w:drawing>
          <wp:inline distT="0" distB="0" distL="0" distR="0" wp14:anchorId="221F5478" wp14:editId="26F83F5C">
            <wp:extent cx="342900" cy="342900"/>
            <wp:effectExtent l="0" t="0" r="0" b="0"/>
            <wp:docPr id="3" name="Image 2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C2DDD">
        <w:rPr>
          <w:rFonts w:ascii="Times New Roman" w:hAnsi="Times New Roman" w:cs="Times New Roman"/>
          <w:color w:val="000000"/>
        </w:rPr>
        <w:br/>
        <w:t>Couper chaque rouleau en tranches d'environ 1 cm de large et déposer les tranches sur la plaque.</w:t>
      </w:r>
      <w:r w:rsidRPr="009C2DDD">
        <w:rPr>
          <w:rFonts w:ascii="Times New Roman" w:hAnsi="Times New Roman" w:cs="Times New Roman"/>
          <w:color w:val="000000"/>
        </w:rPr>
        <w:br/>
        <w:t>Laisser sécher pendant 15 minutes dans le four.</w:t>
      </w:r>
      <w:r w:rsidRPr="009C2DDD">
        <w:rPr>
          <w:rFonts w:ascii="Times New Roman" w:hAnsi="Times New Roman" w:cs="Times New Roman"/>
          <w:color w:val="000000"/>
        </w:rPr>
        <w:br/>
        <w:t>Laisser refroidir les biscuits avant de les enfermer dans une boîte où ils pourront se conserver pendant 1 mois.</w:t>
      </w:r>
    </w:p>
    <w:sectPr w:rsidR="00BB79AA" w:rsidRPr="009C2D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4B3E"/>
    <w:rsid w:val="002D4193"/>
    <w:rsid w:val="00344A9E"/>
    <w:rsid w:val="003678EA"/>
    <w:rsid w:val="009C2DDD"/>
    <w:rsid w:val="00A14B3E"/>
    <w:rsid w:val="00A50C10"/>
    <w:rsid w:val="00A661D4"/>
    <w:rsid w:val="00BB79AA"/>
    <w:rsid w:val="00F50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BEEFCF"/>
  <w15:chartTrackingRefBased/>
  <w15:docId w15:val="{FD2ECBB2-77FF-43F9-AC2C-D4C31244FC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ev">
    <w:name w:val="Strong"/>
    <w:basedOn w:val="Policepardfaut"/>
    <w:uiPriority w:val="22"/>
    <w:qFormat/>
    <w:rsid w:val="00344A9E"/>
    <w:rPr>
      <w:b/>
      <w:bCs/>
    </w:rPr>
  </w:style>
  <w:style w:type="character" w:styleId="Lienhypertexte">
    <w:name w:val="Hyperlink"/>
    <w:basedOn w:val="Policepardfaut"/>
    <w:uiPriority w:val="99"/>
    <w:semiHidden/>
    <w:unhideWhenUsed/>
    <w:rsid w:val="00BB79A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roquantfondantgourmand.com/wp-content/uploads/4000/12/position-four-chaleur-tournante-_png.jp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croquantfondantgourmand.com/marsala-a-lamande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hyperlink" Target="https://croquantfondantgourmand.com/wp-content/uploads/2025/03/biscottis-noisettes-orange-raisins-secs-et-marsala-p1130072.jpg-r-copy.jpg" TargetMode="External"/><Relationship Id="rId10" Type="http://schemas.openxmlformats.org/officeDocument/2006/relationships/hyperlink" Target="https://croquantfondantgourmand.com/marsala-a-lamande/" TargetMode="External"/><Relationship Id="rId4" Type="http://schemas.openxmlformats.org/officeDocument/2006/relationships/image" Target="media/image1.png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246</Words>
  <Characters>1359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alain cugnet</dc:creator>
  <cp:keywords/>
  <dc:description/>
  <cp:lastModifiedBy>Michèle Cugnet</cp:lastModifiedBy>
  <cp:revision>5</cp:revision>
  <dcterms:created xsi:type="dcterms:W3CDTF">2021-01-17T18:00:00Z</dcterms:created>
  <dcterms:modified xsi:type="dcterms:W3CDTF">2025-03-30T08:24:00Z</dcterms:modified>
</cp:coreProperties>
</file>