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D030EA" w14:textId="7A9187A3" w:rsidR="00F50964" w:rsidRDefault="00DD508F">
      <w:pPr>
        <w:rPr>
          <w:b/>
          <w:bCs/>
          <w:color w:val="833C0B" w:themeColor="accent2" w:themeShade="80"/>
          <w:sz w:val="32"/>
          <w:szCs w:val="32"/>
          <w:u w:val="single"/>
        </w:rPr>
      </w:pPr>
      <w:r w:rsidRPr="008179C0">
        <w:rPr>
          <w:noProof/>
          <w:lang w:eastAsia="fr-FR"/>
        </w:rPr>
        <w:drawing>
          <wp:inline distT="0" distB="0" distL="0" distR="0" wp14:anchorId="0E04EFE2" wp14:editId="6E735B82">
            <wp:extent cx="2857500" cy="952500"/>
            <wp:effectExtent l="0" t="0" r="0" b="0"/>
            <wp:docPr id="1" name="Image 1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20216" w:rsidRPr="00120216">
        <w:rPr>
          <w:rStyle w:val="lev"/>
          <w:rFonts w:ascii="Times New Roman" w:hAnsi="Times New Roman" w:cs="Times New Roman"/>
          <w:color w:val="833C0B" w:themeColor="accent2" w:themeShade="80"/>
          <w:sz w:val="32"/>
          <w:szCs w:val="32"/>
          <w:u w:val="single"/>
        </w:rPr>
        <w:t>Gâteau panettone</w:t>
      </w:r>
    </w:p>
    <w:p w14:paraId="5B22A9B2" w14:textId="249A87D6" w:rsidR="00205DEF" w:rsidRDefault="00120216">
      <w:pPr>
        <w:rPr>
          <w:rStyle w:val="lev"/>
          <w:rFonts w:ascii="Times New Roman" w:hAnsi="Times New Roman" w:cs="Times New Roman"/>
          <w:color w:val="000000"/>
          <w:u w:val="single"/>
        </w:rPr>
      </w:pPr>
      <w:r>
        <w:rPr>
          <w:noProof/>
          <w:color w:val="0000FF"/>
        </w:rPr>
        <w:drawing>
          <wp:inline distT="0" distB="0" distL="0" distR="0" wp14:anchorId="6F141151" wp14:editId="6359F295">
            <wp:extent cx="2857500" cy="2049780"/>
            <wp:effectExtent l="0" t="0" r="0" b="7620"/>
            <wp:docPr id="397576336" name="Image 397576336" descr="Une image contenant dessert, pâtisserie, produits de boulangerie, Snack&#10;&#10;Le contenu généré par l’IA peut être incorrect.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7576336" name="Image 397576336" descr="Une image contenant dessert, pâtisserie, produits de boulangerie, Snack&#10;&#10;Le contenu généré par l’IA peut être incorrect.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049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Pr="001B3DF0">
        <w:rPr>
          <w:rStyle w:val="lev"/>
          <w:rFonts w:ascii="Times New Roman" w:hAnsi="Times New Roman" w:cs="Times New Roman"/>
          <w:color w:val="000000"/>
          <w:u w:val="single"/>
        </w:rPr>
        <w:t>Pour 8 Croquants-Gourmands</w:t>
      </w:r>
    </w:p>
    <w:p w14:paraId="6BCF079F" w14:textId="5CF0FE94" w:rsidR="00120216" w:rsidRPr="001B3DF0" w:rsidRDefault="001B3DF0">
      <w:pPr>
        <w:rPr>
          <w:rFonts w:ascii="Times New Roman" w:hAnsi="Times New Roman" w:cs="Times New Roman"/>
        </w:rPr>
      </w:pPr>
      <w:r w:rsidRPr="001B3DF0">
        <w:rPr>
          <w:rStyle w:val="lev"/>
          <w:rFonts w:ascii="Times New Roman" w:hAnsi="Times New Roman" w:cs="Times New Roman"/>
          <w:color w:val="000000"/>
        </w:rPr>
        <w:t xml:space="preserve">- 50 g de </w:t>
      </w:r>
      <w:hyperlink r:id="rId7" w:tgtFrame="_blank" w:history="1">
        <w:r w:rsidRPr="001B3DF0">
          <w:rPr>
            <w:rStyle w:val="Lienhypertexte"/>
            <w:rFonts w:ascii="Times New Roman" w:hAnsi="Times New Roman" w:cs="Times New Roman"/>
            <w:b/>
            <w:bCs/>
            <w:color w:val="000000"/>
            <w:u w:val="none"/>
          </w:rPr>
          <w:t>raisins secs</w:t>
        </w:r>
      </w:hyperlink>
      <w:r w:rsidRPr="001B3DF0">
        <w:rPr>
          <w:rFonts w:ascii="Times New Roman" w:hAnsi="Times New Roman" w:cs="Times New Roman"/>
        </w:rPr>
        <w:br/>
      </w:r>
      <w:r w:rsidRPr="001B3DF0">
        <w:rPr>
          <w:rStyle w:val="lev"/>
          <w:rFonts w:ascii="Times New Roman" w:hAnsi="Times New Roman" w:cs="Times New Roman"/>
          <w:color w:val="000000"/>
        </w:rPr>
        <w:t xml:space="preserve">- 100 g d'un mélange de dés de </w:t>
      </w:r>
      <w:hyperlink r:id="rId8" w:tgtFrame="_blank" w:history="1">
        <w:r w:rsidRPr="001B3DF0">
          <w:rPr>
            <w:rStyle w:val="Lienhypertexte"/>
            <w:rFonts w:ascii="Times New Roman" w:hAnsi="Times New Roman" w:cs="Times New Roman"/>
            <w:b/>
            <w:bCs/>
            <w:color w:val="000000"/>
            <w:u w:val="none"/>
          </w:rPr>
          <w:t>fruits confits</w:t>
        </w:r>
      </w:hyperlink>
      <w:r w:rsidRPr="001B3DF0">
        <w:rPr>
          <w:rFonts w:ascii="Times New Roman" w:hAnsi="Times New Roman" w:cs="Times New Roman"/>
        </w:rPr>
        <w:br/>
      </w:r>
      <w:r w:rsidRPr="001B3DF0">
        <w:rPr>
          <w:rStyle w:val="lev"/>
          <w:rFonts w:ascii="Times New Roman" w:hAnsi="Times New Roman" w:cs="Times New Roman"/>
          <w:color w:val="000000"/>
        </w:rPr>
        <w:t>- 2 càs de rhum</w:t>
      </w:r>
      <w:r w:rsidRPr="001B3DF0">
        <w:rPr>
          <w:rFonts w:ascii="Times New Roman" w:hAnsi="Times New Roman" w:cs="Times New Roman"/>
        </w:rPr>
        <w:br/>
      </w:r>
      <w:r w:rsidRPr="001B3DF0">
        <w:rPr>
          <w:rStyle w:val="lev"/>
          <w:rFonts w:ascii="Times New Roman" w:hAnsi="Times New Roman" w:cs="Times New Roman"/>
          <w:color w:val="000000"/>
        </w:rPr>
        <w:t>- 100 g de beurre</w:t>
      </w:r>
      <w:r w:rsidRPr="001B3DF0">
        <w:rPr>
          <w:rFonts w:ascii="Times New Roman" w:hAnsi="Times New Roman" w:cs="Times New Roman"/>
        </w:rPr>
        <w:br/>
      </w:r>
      <w:r w:rsidRPr="001B3DF0">
        <w:rPr>
          <w:rStyle w:val="lev"/>
          <w:rFonts w:ascii="Times New Roman" w:hAnsi="Times New Roman" w:cs="Times New Roman"/>
          <w:color w:val="000000"/>
        </w:rPr>
        <w:t>- 3 œufs</w:t>
      </w:r>
      <w:r w:rsidRPr="001B3DF0">
        <w:rPr>
          <w:rFonts w:ascii="Times New Roman" w:hAnsi="Times New Roman" w:cs="Times New Roman"/>
        </w:rPr>
        <w:br/>
      </w:r>
      <w:r w:rsidRPr="001B3DF0">
        <w:rPr>
          <w:rStyle w:val="lev"/>
          <w:rFonts w:ascii="Times New Roman" w:hAnsi="Times New Roman" w:cs="Times New Roman"/>
          <w:color w:val="000000"/>
        </w:rPr>
        <w:t>- 120 g de sucre fleur de coco (180 g de sucre blanc)</w:t>
      </w:r>
      <w:r w:rsidRPr="001B3DF0">
        <w:rPr>
          <w:rFonts w:ascii="Times New Roman" w:hAnsi="Times New Roman" w:cs="Times New Roman"/>
        </w:rPr>
        <w:br/>
      </w:r>
      <w:r w:rsidRPr="001B3DF0">
        <w:rPr>
          <w:rStyle w:val="lev"/>
          <w:rFonts w:ascii="Times New Roman" w:hAnsi="Times New Roman" w:cs="Times New Roman"/>
          <w:color w:val="000000"/>
        </w:rPr>
        <w:t>- 80 g de lait</w:t>
      </w:r>
      <w:r w:rsidRPr="001B3DF0">
        <w:rPr>
          <w:rFonts w:ascii="Times New Roman" w:hAnsi="Times New Roman" w:cs="Times New Roman"/>
        </w:rPr>
        <w:br/>
      </w:r>
      <w:r w:rsidRPr="001B3DF0">
        <w:rPr>
          <w:rStyle w:val="lev"/>
          <w:rFonts w:ascii="Times New Roman" w:hAnsi="Times New Roman" w:cs="Times New Roman"/>
          <w:color w:val="000000"/>
        </w:rPr>
        <w:t>- 280 g de farine</w:t>
      </w:r>
      <w:r w:rsidRPr="001B3DF0">
        <w:rPr>
          <w:rFonts w:ascii="Times New Roman" w:hAnsi="Times New Roman" w:cs="Times New Roman"/>
        </w:rPr>
        <w:br/>
      </w:r>
      <w:r w:rsidRPr="001B3DF0">
        <w:rPr>
          <w:rStyle w:val="lev"/>
          <w:rFonts w:ascii="Times New Roman" w:hAnsi="Times New Roman" w:cs="Times New Roman"/>
          <w:color w:val="000000"/>
        </w:rPr>
        <w:t>- 1 sachet de levure chimique</w:t>
      </w:r>
      <w:r w:rsidRPr="001B3DF0">
        <w:rPr>
          <w:rFonts w:ascii="Times New Roman" w:hAnsi="Times New Roman" w:cs="Times New Roman"/>
        </w:rPr>
        <w:br/>
      </w:r>
      <w:r w:rsidRPr="001B3DF0">
        <w:rPr>
          <w:rStyle w:val="lev"/>
          <w:rFonts w:ascii="Times New Roman" w:hAnsi="Times New Roman" w:cs="Times New Roman"/>
          <w:color w:val="000000"/>
        </w:rPr>
        <w:t>- le zeste d'une orange bio</w:t>
      </w:r>
      <w:r w:rsidRPr="001B3DF0">
        <w:rPr>
          <w:rFonts w:ascii="Times New Roman" w:hAnsi="Times New Roman" w:cs="Times New Roman"/>
        </w:rPr>
        <w:br/>
      </w:r>
      <w:r w:rsidRPr="001B3DF0">
        <w:rPr>
          <w:rStyle w:val="lev"/>
          <w:rFonts w:ascii="Times New Roman" w:hAnsi="Times New Roman" w:cs="Times New Roman"/>
          <w:color w:val="000000"/>
        </w:rPr>
        <w:t>- 30 g d'amandes effilées</w:t>
      </w:r>
      <w:r w:rsidRPr="001B3DF0">
        <w:rPr>
          <w:rFonts w:ascii="Times New Roman" w:hAnsi="Times New Roman" w:cs="Times New Roman"/>
        </w:rPr>
        <w:br/>
      </w:r>
      <w:r w:rsidRPr="001B3DF0">
        <w:rPr>
          <w:rFonts w:ascii="Times New Roman" w:hAnsi="Times New Roman" w:cs="Times New Roman"/>
        </w:rPr>
        <w:br/>
      </w:r>
      <w:r w:rsidRPr="001B3DF0">
        <w:rPr>
          <w:rStyle w:val="lev"/>
          <w:rFonts w:ascii="Times New Roman" w:hAnsi="Times New Roman" w:cs="Times New Roman"/>
          <w:color w:val="BF9636"/>
        </w:rPr>
        <w:t>1 moule de 20 cm de Ø tapissé de papier cuisson</w:t>
      </w:r>
      <w:r w:rsidRPr="001B3DF0">
        <w:rPr>
          <w:rFonts w:ascii="Times New Roman" w:hAnsi="Times New Roman" w:cs="Times New Roman"/>
        </w:rPr>
        <w:br/>
      </w:r>
      <w:r w:rsidRPr="001B3DF0">
        <w:rPr>
          <w:rStyle w:val="lev"/>
          <w:rFonts w:ascii="Times New Roman" w:hAnsi="Times New Roman" w:cs="Times New Roman"/>
          <w:color w:val="993300"/>
        </w:rPr>
        <w:t>Préchauffage du four à 180°C</w:t>
      </w:r>
      <w:r w:rsidRPr="001B3DF0">
        <w:rPr>
          <w:rFonts w:ascii="Times New Roman" w:hAnsi="Times New Roman" w:cs="Times New Roman"/>
        </w:rPr>
        <w:t xml:space="preserve"> </w:t>
      </w:r>
      <w:r w:rsidRPr="001B3DF0">
        <w:rPr>
          <w:rFonts w:ascii="Times New Roman" w:hAnsi="Times New Roman" w:cs="Times New Roman"/>
          <w:noProof/>
          <w:color w:val="0000FF"/>
        </w:rPr>
        <w:drawing>
          <wp:inline distT="0" distB="0" distL="0" distR="0" wp14:anchorId="76D31726" wp14:editId="1B2BF6FB">
            <wp:extent cx="342900" cy="342900"/>
            <wp:effectExtent l="0" t="0" r="0" b="0"/>
            <wp:docPr id="2" name="Image 5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B3DF0">
        <w:rPr>
          <w:rFonts w:ascii="Times New Roman" w:hAnsi="Times New Roman" w:cs="Times New Roman"/>
          <w:color w:val="000000"/>
        </w:rPr>
        <w:br/>
        <w:t>.</w:t>
      </w:r>
      <w:r w:rsidRPr="001B3DF0">
        <w:rPr>
          <w:rFonts w:ascii="Times New Roman" w:hAnsi="Times New Roman" w:cs="Times New Roman"/>
          <w:color w:val="000000"/>
        </w:rPr>
        <w:br/>
        <w:t>Faire tremper les raisins secs dans l'eau bouillante pendant quelques minutes.</w:t>
      </w:r>
      <w:r w:rsidRPr="001B3DF0">
        <w:rPr>
          <w:rFonts w:ascii="Times New Roman" w:hAnsi="Times New Roman" w:cs="Times New Roman"/>
          <w:color w:val="000000"/>
        </w:rPr>
        <w:br/>
        <w:t>Les égoutter et les mélanger dans un bol avec les fruits confits et le rhum.</w:t>
      </w:r>
      <w:r w:rsidRPr="001B3DF0">
        <w:rPr>
          <w:rFonts w:ascii="Times New Roman" w:hAnsi="Times New Roman" w:cs="Times New Roman"/>
          <w:color w:val="000000"/>
        </w:rPr>
        <w:br/>
        <w:t>Laisser macérer.</w:t>
      </w:r>
      <w:r w:rsidRPr="001B3DF0">
        <w:rPr>
          <w:rFonts w:ascii="Times New Roman" w:hAnsi="Times New Roman" w:cs="Times New Roman"/>
          <w:color w:val="000000"/>
        </w:rPr>
        <w:br/>
        <w:t>Faire fondre le beurre sans le laisser trop chauffer et laisser tiédir.</w:t>
      </w:r>
      <w:r w:rsidRPr="001B3DF0">
        <w:rPr>
          <w:rFonts w:ascii="Times New Roman" w:hAnsi="Times New Roman" w:cs="Times New Roman"/>
          <w:color w:val="000000"/>
        </w:rPr>
        <w:br/>
        <w:t>Travailler au fouet les œufs et le sucre jusqu'à ce que le mélange soit bien mousseux.</w:t>
      </w:r>
      <w:r w:rsidRPr="001B3DF0">
        <w:rPr>
          <w:rFonts w:ascii="Times New Roman" w:hAnsi="Times New Roman" w:cs="Times New Roman"/>
          <w:color w:val="000000"/>
        </w:rPr>
        <w:br/>
        <w:t>Ajouter le beurre tiède et le lait.</w:t>
      </w:r>
      <w:r w:rsidRPr="001B3DF0">
        <w:rPr>
          <w:rFonts w:ascii="Times New Roman" w:hAnsi="Times New Roman" w:cs="Times New Roman"/>
          <w:color w:val="000000"/>
        </w:rPr>
        <w:t xml:space="preserve"> </w:t>
      </w:r>
      <w:r w:rsidRPr="001B3DF0">
        <w:rPr>
          <w:rFonts w:ascii="Times New Roman" w:hAnsi="Times New Roman" w:cs="Times New Roman"/>
          <w:color w:val="000000"/>
        </w:rPr>
        <w:t>Mélanger.</w:t>
      </w:r>
      <w:r w:rsidRPr="001B3DF0">
        <w:rPr>
          <w:rFonts w:ascii="Times New Roman" w:hAnsi="Times New Roman" w:cs="Times New Roman"/>
          <w:color w:val="000000"/>
        </w:rPr>
        <w:br/>
        <w:t>Incorporer la farine, la levure, le zeste d'orange râpé et mélanger au fouet.</w:t>
      </w:r>
      <w:r w:rsidRPr="001B3DF0">
        <w:rPr>
          <w:rFonts w:ascii="Times New Roman" w:hAnsi="Times New Roman" w:cs="Times New Roman"/>
          <w:color w:val="000000"/>
        </w:rPr>
        <w:br/>
        <w:t>Ajouter enfin les fruits et le rhum s'il en reste et mélanger à la spatule.</w:t>
      </w:r>
      <w:r w:rsidRPr="001B3DF0">
        <w:rPr>
          <w:rFonts w:ascii="Times New Roman" w:hAnsi="Times New Roman" w:cs="Times New Roman"/>
          <w:color w:val="000000"/>
        </w:rPr>
        <w:br/>
        <w:t>Verser la pâte dans le moule et répartir sur le dessus les amandes effilées.</w:t>
      </w:r>
      <w:r w:rsidRPr="001B3DF0">
        <w:rPr>
          <w:rFonts w:ascii="Times New Roman" w:hAnsi="Times New Roman" w:cs="Times New Roman"/>
          <w:color w:val="000000"/>
        </w:rPr>
        <w:br/>
        <w:t>Enfourner pour 40 minutes en vérifiant la cuisson.</w:t>
      </w:r>
      <w:r w:rsidRPr="001B3DF0">
        <w:rPr>
          <w:rFonts w:ascii="Times New Roman" w:hAnsi="Times New Roman" w:cs="Times New Roman"/>
          <w:color w:val="000000"/>
        </w:rPr>
        <w:br/>
        <w:t>Retirer délicatement le moule et le papier et laisser refroidir sur une grille.</w:t>
      </w:r>
      <w:r w:rsidRPr="001B3DF0">
        <w:rPr>
          <w:rFonts w:ascii="Times New Roman" w:hAnsi="Times New Roman" w:cs="Times New Roman"/>
          <w:color w:val="000000"/>
        </w:rPr>
        <w:br/>
        <w:t>Couper le gâteau lorsqu'il est froid.</w:t>
      </w:r>
      <w:r w:rsidRPr="001B3DF0">
        <w:rPr>
          <w:rFonts w:ascii="Times New Roman" w:hAnsi="Times New Roman" w:cs="Times New Roman"/>
          <w:color w:val="000000"/>
        </w:rPr>
        <w:br/>
        <w:t>Bien emballé, il peut se conserver 2 ou 3 jours.</w:t>
      </w:r>
    </w:p>
    <w:sectPr w:rsidR="00120216" w:rsidRPr="001B3D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508F"/>
    <w:rsid w:val="00120216"/>
    <w:rsid w:val="001B3DF0"/>
    <w:rsid w:val="00205DEF"/>
    <w:rsid w:val="00262927"/>
    <w:rsid w:val="00416937"/>
    <w:rsid w:val="00DD508F"/>
    <w:rsid w:val="00F509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EE104"/>
  <w15:chartTrackingRefBased/>
  <w15:docId w15:val="{E6EDA1F7-89F5-491F-8378-A981D5797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120216"/>
    <w:rPr>
      <w:b/>
      <w:bCs/>
    </w:rPr>
  </w:style>
  <w:style w:type="character" w:styleId="Lienhypertexte">
    <w:name w:val="Hyperlink"/>
    <w:basedOn w:val="Policepardfaut"/>
    <w:uiPriority w:val="99"/>
    <w:semiHidden/>
    <w:unhideWhenUsed/>
    <w:rsid w:val="001B3DF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cettes.de/fruits-confit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ecettes.de/raisins-secs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hyperlink" Target="https://croquantfondantgourmand.com/wp-content/uploads/2025/03/gateau-panettone-p1130228.jpg-r-copy.jpg" TargetMode="External"/><Relationship Id="rId10" Type="http://schemas.openxmlformats.org/officeDocument/2006/relationships/image" Target="media/image3.jpeg"/><Relationship Id="rId4" Type="http://schemas.openxmlformats.org/officeDocument/2006/relationships/image" Target="media/image1.png"/><Relationship Id="rId9" Type="http://schemas.openxmlformats.org/officeDocument/2006/relationships/hyperlink" Target="https://croquantfondantgourmand.com/wp-content/uploads/4000/12/position-four-chaleur-tournante-_png.jpg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539</TotalTime>
  <Pages>1</Pages>
  <Words>209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cugnet</dc:creator>
  <cp:keywords/>
  <dc:description/>
  <cp:lastModifiedBy>Michèle Cugnet</cp:lastModifiedBy>
  <cp:revision>5</cp:revision>
  <dcterms:created xsi:type="dcterms:W3CDTF">2021-01-17T18:00:00Z</dcterms:created>
  <dcterms:modified xsi:type="dcterms:W3CDTF">2025-03-26T17:17:00Z</dcterms:modified>
</cp:coreProperties>
</file>