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0D9D78" w14:textId="1D242265" w:rsidR="00F50964" w:rsidRDefault="00F85357">
      <w:pPr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u w:val="single"/>
        </w:rPr>
      </w:pPr>
      <w:r w:rsidRPr="008179C0">
        <w:rPr>
          <w:noProof/>
          <w:lang w:eastAsia="fr-FR"/>
        </w:rPr>
        <w:drawing>
          <wp:inline distT="0" distB="0" distL="0" distR="0" wp14:anchorId="41FA86BB" wp14:editId="430F7905">
            <wp:extent cx="2857500" cy="952500"/>
            <wp:effectExtent l="0" t="0" r="0" b="0"/>
            <wp:docPr id="1" name="Image 1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D4287" w:rsidRPr="004D4287"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u w:val="single"/>
        </w:rPr>
        <w:t>Tarte à l'oignon et au Skyr</w:t>
      </w:r>
    </w:p>
    <w:p w14:paraId="06430B50" w14:textId="4080F26B" w:rsidR="008E6F0A" w:rsidRPr="008E6F0A" w:rsidRDefault="004D4287" w:rsidP="008E6F0A">
      <w:pPr>
        <w:pStyle w:val="Titre3"/>
        <w:rPr>
          <w:rFonts w:ascii="Times New Roman" w:eastAsia="Times New Roman" w:hAnsi="Times New Roman" w:cs="Times New Roman"/>
          <w:b/>
          <w:bCs/>
          <w:color w:val="auto"/>
          <w:lang w:eastAsia="fr-FR"/>
        </w:rPr>
      </w:pPr>
      <w:r>
        <w:rPr>
          <w:noProof/>
          <w:color w:val="0000FF"/>
        </w:rPr>
        <w:drawing>
          <wp:inline distT="0" distB="0" distL="0" distR="0" wp14:anchorId="6BE87E00" wp14:editId="3E524425">
            <wp:extent cx="2857500" cy="2141220"/>
            <wp:effectExtent l="0" t="0" r="0" b="0"/>
            <wp:docPr id="1323403543" name="Image 1323403543" descr="Une image contenant nourriture, pizza, Restauration rapide, produits de boulangerie&#10;&#10;Le contenu généré par l’IA peut être incorrect.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3403543" name="Image 1323403543" descr="Une image contenant nourriture, pizza, Restauration rapide, produits de boulangerie&#10;&#10;Le contenu généré par l’IA peut être incorrect.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Pr="004D4287">
        <w:rPr>
          <w:rStyle w:val="lev"/>
          <w:rFonts w:ascii="Times New Roman" w:hAnsi="Times New Roman" w:cs="Times New Roman"/>
          <w:color w:val="000000"/>
          <w:u w:val="single"/>
        </w:rPr>
        <w:t>Pour 8 Croquants-Gourmands</w:t>
      </w:r>
      <w:r w:rsidR="008E6F0A">
        <w:rPr>
          <w:rStyle w:val="lev"/>
          <w:rFonts w:ascii="Times New Roman" w:hAnsi="Times New Roman" w:cs="Times New Roman"/>
          <w:color w:val="000000"/>
          <w:u w:val="single"/>
        </w:rPr>
        <w:br/>
      </w:r>
      <w:r w:rsidR="008E6F0A" w:rsidRPr="008E6F0A">
        <w:rPr>
          <w:rFonts w:ascii="Times New Roman" w:eastAsia="Times New Roman" w:hAnsi="Times New Roman" w:cs="Times New Roman"/>
          <w:b/>
          <w:bCs/>
          <w:color w:val="BF9636"/>
          <w:u w:val="single"/>
          <w:lang w:eastAsia="fr-FR"/>
        </w:rPr>
        <w:t>La pâte brisée :</w:t>
      </w:r>
      <w:r w:rsidR="008E6F0A" w:rsidRPr="008E6F0A">
        <w:rPr>
          <w:rFonts w:ascii="Times New Roman" w:eastAsia="Times New Roman" w:hAnsi="Times New Roman" w:cs="Times New Roman"/>
          <w:b/>
          <w:bCs/>
          <w:color w:val="BF9636"/>
          <w:u w:val="single"/>
          <w:lang w:eastAsia="fr-FR"/>
        </w:rPr>
        <w:br/>
      </w:r>
      <w:r w:rsidR="008E6F0A" w:rsidRPr="008E6F0A">
        <w:rPr>
          <w:rFonts w:ascii="Times New Roman" w:eastAsia="Times New Roman" w:hAnsi="Times New Roman" w:cs="Times New Roman"/>
          <w:b/>
          <w:bCs/>
          <w:lang w:eastAsia="fr-FR"/>
        </w:rPr>
        <w:t>– 250 g de farine</w:t>
      </w:r>
      <w:r w:rsidR="008E6F0A" w:rsidRPr="008E6F0A">
        <w:rPr>
          <w:rFonts w:ascii="Times New Roman" w:eastAsia="Times New Roman" w:hAnsi="Times New Roman" w:cs="Times New Roman"/>
          <w:lang w:eastAsia="fr-FR"/>
        </w:rPr>
        <w:br/>
      </w:r>
      <w:r w:rsidR="008E6F0A" w:rsidRPr="008E6F0A">
        <w:rPr>
          <w:rFonts w:ascii="Times New Roman" w:eastAsia="Times New Roman" w:hAnsi="Times New Roman" w:cs="Times New Roman"/>
          <w:b/>
          <w:bCs/>
          <w:lang w:eastAsia="fr-FR"/>
        </w:rPr>
        <w:t>– ¼ de càc de sel</w:t>
      </w:r>
      <w:r w:rsidR="008E6F0A" w:rsidRPr="008E6F0A">
        <w:rPr>
          <w:rFonts w:ascii="Times New Roman" w:eastAsia="Times New Roman" w:hAnsi="Times New Roman" w:cs="Times New Roman"/>
          <w:lang w:eastAsia="fr-FR"/>
        </w:rPr>
        <w:br/>
      </w:r>
      <w:r w:rsidR="008E6F0A" w:rsidRPr="008E6F0A">
        <w:rPr>
          <w:rFonts w:ascii="Times New Roman" w:eastAsia="Times New Roman" w:hAnsi="Times New Roman" w:cs="Times New Roman"/>
          <w:b/>
          <w:bCs/>
          <w:lang w:eastAsia="fr-FR"/>
        </w:rPr>
        <w:t>– 125 g de beurre</w:t>
      </w:r>
      <w:r w:rsidR="008E6F0A" w:rsidRPr="008E6F0A">
        <w:rPr>
          <w:rFonts w:ascii="Times New Roman" w:eastAsia="Times New Roman" w:hAnsi="Times New Roman" w:cs="Times New Roman"/>
          <w:lang w:eastAsia="fr-FR"/>
        </w:rPr>
        <w:br/>
      </w:r>
      <w:r w:rsidR="008E6F0A" w:rsidRPr="008E6F0A">
        <w:rPr>
          <w:rFonts w:ascii="Times New Roman" w:eastAsia="Times New Roman" w:hAnsi="Times New Roman" w:cs="Times New Roman"/>
          <w:b/>
          <w:bCs/>
          <w:lang w:eastAsia="fr-FR"/>
        </w:rPr>
        <w:t>– 65 g d’eau</w:t>
      </w:r>
      <w:r w:rsidR="008E6F0A" w:rsidRPr="008E6F0A">
        <w:rPr>
          <w:rFonts w:ascii="Times New Roman" w:eastAsia="Times New Roman" w:hAnsi="Times New Roman" w:cs="Times New Roman"/>
          <w:b/>
          <w:bCs/>
          <w:lang w:eastAsia="fr-FR"/>
        </w:rPr>
        <w:br/>
      </w:r>
      <w:r w:rsidR="008E6F0A">
        <w:rPr>
          <w:rFonts w:ascii="Times New Roman" w:eastAsia="Times New Roman" w:hAnsi="Times New Roman" w:cs="Times New Roman"/>
          <w:lang w:eastAsia="fr-FR"/>
        </w:rPr>
        <w:br/>
      </w:r>
      <w:r w:rsidR="008E6F0A" w:rsidRPr="008E6F0A">
        <w:rPr>
          <w:rFonts w:ascii="Times New Roman" w:eastAsia="Times New Roman" w:hAnsi="Times New Roman" w:cs="Times New Roman"/>
          <w:b/>
          <w:bCs/>
          <w:color w:val="BF9636"/>
          <w:lang w:eastAsia="fr-FR"/>
        </w:rPr>
        <w:t>1 cercle ou 1 moule à tarte de 28 cm de Ø</w:t>
      </w:r>
      <w:r w:rsidR="008E6F0A" w:rsidRPr="008E6F0A">
        <w:rPr>
          <w:rFonts w:ascii="Times New Roman" w:eastAsia="Times New Roman" w:hAnsi="Times New Roman" w:cs="Times New Roman"/>
          <w:lang w:eastAsia="fr-FR"/>
        </w:rPr>
        <w:br/>
      </w:r>
      <w:r w:rsidR="008E6F0A" w:rsidRPr="008E6F0A">
        <w:rPr>
          <w:rFonts w:ascii="Times New Roman" w:eastAsia="Times New Roman" w:hAnsi="Times New Roman" w:cs="Times New Roman"/>
          <w:lang w:eastAsia="fr-FR"/>
        </w:rPr>
        <w:br/>
        <w:t xml:space="preserve">Préparer la </w:t>
      </w:r>
      <w:hyperlink r:id="rId7" w:tgtFrame="_blank" w:history="1">
        <w:r w:rsidR="008E6F0A" w:rsidRPr="008E6F0A">
          <w:rPr>
            <w:rFonts w:ascii="Times New Roman" w:eastAsia="Times New Roman" w:hAnsi="Times New Roman" w:cs="Times New Roman"/>
            <w:color w:val="000000"/>
            <w:lang w:eastAsia="fr-FR"/>
          </w:rPr>
          <w:t>pâte brisée</w:t>
        </w:r>
      </w:hyperlink>
      <w:r w:rsidR="008E6F0A" w:rsidRPr="008E6F0A">
        <w:rPr>
          <w:rFonts w:ascii="Times New Roman" w:eastAsia="Times New Roman" w:hAnsi="Times New Roman" w:cs="Times New Roman"/>
          <w:lang w:eastAsia="fr-FR"/>
        </w:rPr>
        <w:t xml:space="preserve"> suivant la </w:t>
      </w:r>
      <w:hyperlink r:id="rId8" w:tgtFrame="_blank" w:history="1">
        <w:r w:rsidR="008E6F0A" w:rsidRPr="008E6F0A">
          <w:rPr>
            <w:rFonts w:ascii="Times New Roman" w:eastAsia="Times New Roman" w:hAnsi="Times New Roman" w:cs="Times New Roman"/>
            <w:b/>
            <w:bCs/>
            <w:color w:val="993300"/>
            <w:u w:val="single"/>
            <w:lang w:eastAsia="fr-FR"/>
          </w:rPr>
          <w:t>recette de base</w:t>
        </w:r>
      </w:hyperlink>
      <w:r w:rsidR="008E6F0A" w:rsidRPr="008E6F0A">
        <w:rPr>
          <w:rFonts w:ascii="Times New Roman" w:eastAsia="Times New Roman" w:hAnsi="Times New Roman" w:cs="Times New Roman"/>
          <w:lang w:eastAsia="fr-FR"/>
        </w:rPr>
        <w:t>.</w:t>
      </w:r>
      <w:r w:rsidR="008E6F0A" w:rsidRPr="008E6F0A">
        <w:rPr>
          <w:rFonts w:ascii="Times New Roman" w:eastAsia="Times New Roman" w:hAnsi="Times New Roman" w:cs="Times New Roman"/>
          <w:lang w:eastAsia="fr-FR"/>
        </w:rPr>
        <w:br/>
        <w:t>Étaler la pâte, foncer le cercle et piquer à la fourchette.</w:t>
      </w:r>
      <w:r w:rsidR="008E6F0A" w:rsidRPr="008E6F0A">
        <w:rPr>
          <w:rFonts w:ascii="Times New Roman" w:eastAsia="Times New Roman" w:hAnsi="Times New Roman" w:cs="Times New Roman"/>
          <w:lang w:eastAsia="fr-FR"/>
        </w:rPr>
        <w:br/>
        <w:t>Couvrir et laisser reposer au frais.</w:t>
      </w:r>
    </w:p>
    <w:p w14:paraId="716AFCEA" w14:textId="77777777" w:rsidR="008E6F0A" w:rsidRPr="008E6F0A" w:rsidRDefault="008E6F0A" w:rsidP="008E6F0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8E6F0A">
        <w:rPr>
          <w:rFonts w:ascii="Times New Roman" w:eastAsia="Times New Roman" w:hAnsi="Times New Roman" w:cs="Times New Roman"/>
          <w:b/>
          <w:bCs/>
          <w:color w:val="BF9636"/>
          <w:sz w:val="24"/>
          <w:szCs w:val="24"/>
          <w:u w:val="single"/>
          <w:lang w:eastAsia="fr-FR"/>
        </w:rPr>
        <w:t>La garniture :</w:t>
      </w:r>
      <w:r w:rsidRPr="008E6F0A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- 500 g d'</w:t>
      </w:r>
      <w:hyperlink r:id="rId9" w:tgtFrame="_blank" w:history="1">
        <w:r w:rsidRPr="008E6F0A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fr-FR"/>
          </w:rPr>
          <w:t>oignons</w:t>
        </w:r>
      </w:hyperlink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- 3 œufs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- 350 g de </w:t>
      </w:r>
      <w:hyperlink r:id="rId10" w:tgtFrame="_blank" w:history="1">
        <w:r w:rsidRPr="008E6F0A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fr-FR"/>
          </w:rPr>
          <w:t>Skyr</w:t>
        </w:r>
      </w:hyperlink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- 100 g de lait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- 50 g de </w:t>
      </w:r>
      <w:hyperlink r:id="rId11" w:tgtFrame="_blank" w:history="1">
        <w:r w:rsidRPr="008E6F0A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fr-FR"/>
          </w:rPr>
          <w:t>parmesan</w:t>
        </w:r>
      </w:hyperlink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- 150 g de </w:t>
      </w:r>
      <w:hyperlink r:id="rId12" w:tgtFrame="_blank" w:history="1">
        <w:r w:rsidRPr="008E6F0A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fr-FR"/>
          </w:rPr>
          <w:t>jambon</w:t>
        </w:r>
      </w:hyperlink>
      <w:r w:rsidRPr="008E6F0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en dés</w:t>
      </w:r>
      <w:r w:rsidRPr="008E6F0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>- 2 càs de moutarde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sel &amp; poivre du moulin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noix de muscade</w:t>
      </w:r>
      <w:r w:rsidRPr="008E6F0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>- huile d'olive</w:t>
      </w:r>
    </w:p>
    <w:p w14:paraId="3CE4E854" w14:textId="1B539AEB" w:rsidR="008E6F0A" w:rsidRPr="008E6F0A" w:rsidRDefault="008E6F0A" w:rsidP="008E6F0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</w:pPr>
      <w:r w:rsidRPr="008E6F0A">
        <w:rPr>
          <w:rFonts w:ascii="Times New Roman" w:eastAsia="Times New Roman" w:hAnsi="Times New Roman" w:cs="Times New Roman"/>
          <w:b/>
          <w:bCs/>
          <w:color w:val="993300"/>
          <w:sz w:val="24"/>
          <w:szCs w:val="24"/>
          <w:lang w:eastAsia="fr-FR"/>
        </w:rPr>
        <w:t xml:space="preserve"> </w:t>
      </w:r>
      <w:r w:rsidRPr="008E6F0A">
        <w:rPr>
          <w:rFonts w:ascii="Times New Roman" w:eastAsia="Times New Roman" w:hAnsi="Times New Roman" w:cs="Times New Roman"/>
          <w:b/>
          <w:bCs/>
          <w:color w:val="993300"/>
          <w:sz w:val="24"/>
          <w:szCs w:val="24"/>
          <w:lang w:eastAsia="fr-FR"/>
        </w:rPr>
        <w:t>Préchauffage du four à 180°C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Pr="008E6F0A"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fr-FR"/>
        </w:rPr>
        <w:drawing>
          <wp:inline distT="0" distB="0" distL="0" distR="0" wp14:anchorId="22A0D9B9" wp14:editId="0FCD4941">
            <wp:extent cx="342900" cy="342900"/>
            <wp:effectExtent l="0" t="0" r="0" b="0"/>
            <wp:docPr id="1317132852" name="Image 1317132852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Éplucher et émincer finement les oignons.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Les faire revenir pendant quelques minutes dans un filet d'huile chaude.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 xml:space="preserve">Ajouter 4 càs d'eau, saler, couvrir et laisser compoter doucement pendant une quinzaine de </w:t>
      </w:r>
      <w:r w:rsidRPr="008E6F0A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lastRenderedPageBreak/>
        <w:t>minutes.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Réserver et laisser refroidir.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Mélanger au fouet dans un saladier le Skyr, le lait,  les œufs et le parmesan jusqu'à obtenir une crème lisse.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Saler, poivrer et râper de la noix de muscade.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Étaler la moutarde sur le fond de tarte.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Verser  les oignons et répartir les dés de jambon.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Couvrir avec la préparation au Skyr.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Enfourner pour 55 minutes.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fr-FR"/>
        </w:rPr>
        <w:t>Malgré les apparences, le dessus n'est pas brûlé, il est juste bien bronzé</w:t>
      </w:r>
      <w:r w:rsidRPr="008E6F0A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.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Laisser reposer quelques minutes avant de retirer le cercle.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Servir chaud avec une salade.</w:t>
      </w:r>
      <w:r w:rsidRPr="008E6F0A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8E6F0A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J'ai congelé quelques parts bien à plat et le résultat était parfait!</w:t>
      </w:r>
    </w:p>
    <w:p w14:paraId="4A76CE21" w14:textId="34B1C35F" w:rsidR="004D4287" w:rsidRDefault="004D4287"/>
    <w:sectPr w:rsidR="004D42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357"/>
    <w:rsid w:val="0048765E"/>
    <w:rsid w:val="004D4287"/>
    <w:rsid w:val="008E6F0A"/>
    <w:rsid w:val="00E5442E"/>
    <w:rsid w:val="00E92B4A"/>
    <w:rsid w:val="00F50964"/>
    <w:rsid w:val="00F85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74A8F1"/>
  <w15:chartTrackingRefBased/>
  <w15:docId w15:val="{C8838820-5575-4F0A-8CA7-DCC135FC3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8E6F0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4D4287"/>
    <w:rPr>
      <w:b/>
      <w:bCs/>
    </w:rPr>
  </w:style>
  <w:style w:type="character" w:customStyle="1" w:styleId="Titre3Car">
    <w:name w:val="Titre 3 Car"/>
    <w:basedOn w:val="Policepardfaut"/>
    <w:link w:val="Titre3"/>
    <w:uiPriority w:val="9"/>
    <w:rsid w:val="008E6F0A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2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roquantfondantgourmand.com/pate-brisee/" TargetMode="External"/><Relationship Id="rId13" Type="http://schemas.openxmlformats.org/officeDocument/2006/relationships/hyperlink" Target="https://croquantfondantgourmand.com/wp-content/uploads/4000/12/position-four-chaleur-tournante-_png.jp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ecettes.de/pate-brisee" TargetMode="External"/><Relationship Id="rId12" Type="http://schemas.openxmlformats.org/officeDocument/2006/relationships/hyperlink" Target="https://recettes.de/jambon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hyperlink" Target="https://recettes.de/parmesan" TargetMode="External"/><Relationship Id="rId5" Type="http://schemas.openxmlformats.org/officeDocument/2006/relationships/hyperlink" Target="https://croquantfondantgourmand.com/wp-content/uploads/2025/03/tarte-a-loignon-et-au-skyr-p1130148.jpg-r-copy.jpg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recettes.de/skyr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recettes.de/oignons" TargetMode="Externa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1</Pages>
  <Words>263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cugnet</dc:creator>
  <cp:keywords/>
  <dc:description/>
  <cp:lastModifiedBy>Michèle Cugnet</cp:lastModifiedBy>
  <cp:revision>5</cp:revision>
  <dcterms:created xsi:type="dcterms:W3CDTF">2021-01-17T18:00:00Z</dcterms:created>
  <dcterms:modified xsi:type="dcterms:W3CDTF">2025-03-31T09:29:00Z</dcterms:modified>
</cp:coreProperties>
</file>