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B287" w14:textId="362EEF8D" w:rsidR="007E0998" w:rsidRDefault="00BC0834">
      <w:pPr>
        <w:rPr>
          <w:b/>
          <w:bCs/>
          <w:color w:val="833C0B" w:themeColor="accent2" w:themeShade="80"/>
          <w:sz w:val="32"/>
          <w:szCs w:val="32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140E90F" wp14:editId="4239B36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6E0" w:rsidRPr="009416E0">
        <w:rPr>
          <w:b/>
          <w:bCs/>
          <w:color w:val="833C0B" w:themeColor="accent2" w:themeShade="80"/>
          <w:sz w:val="32"/>
          <w:szCs w:val="32"/>
          <w:u w:val="single"/>
        </w:rPr>
        <w:t>Tartinade de courgette</w:t>
      </w:r>
    </w:p>
    <w:p w14:paraId="4758DF9D" w14:textId="77777777" w:rsidR="0035528A" w:rsidRPr="0035528A" w:rsidRDefault="0035528A" w:rsidP="0035528A">
      <w:pPr>
        <w:rPr>
          <w:rFonts w:eastAsia="Times New Roman" w:cstheme="minorHAnsi"/>
          <w:sz w:val="24"/>
          <w:szCs w:val="24"/>
          <w:lang w:eastAsia="fr-FR"/>
        </w:rPr>
      </w:pPr>
      <w:r>
        <w:rPr>
          <w:noProof/>
          <w:color w:val="0000FF"/>
        </w:rPr>
        <w:drawing>
          <wp:inline distT="0" distB="0" distL="0" distR="0" wp14:anchorId="66073061" wp14:editId="400B6974">
            <wp:extent cx="2857500" cy="1615440"/>
            <wp:effectExtent l="0" t="0" r="0" b="3810"/>
            <wp:docPr id="2" name="Image 1" descr="Une image contenant Snack, amuse-gueules, Cuisine, nourritur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Snack, amuse-gueules, Cuisine, nourritur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fr-FR"/>
        </w:rPr>
        <w:t>Pour 2 Croquants-Gourmands</w:t>
      </w:r>
    </w:p>
    <w:p w14:paraId="37876885" w14:textId="7E15DF51" w:rsidR="0035528A" w:rsidRPr="0035528A" w:rsidRDefault="0035528A" w:rsidP="0035528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- 350 g de </w:t>
      </w:r>
      <w:hyperlink r:id="rId7" w:tgtFrame="_blank" w:history="1">
        <w:r w:rsidRPr="0035528A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courgette</w:t>
        </w:r>
      </w:hyperlink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- 1 oignon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- 2 gousses d'ail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 </w:t>
      </w:r>
      <w:proofErr w:type="spellStart"/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càc</w:t>
      </w:r>
      <w:proofErr w:type="spellEnd"/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de curcuma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- 3 càs d' huile d'olive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- 1 tomate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- 60 g de </w:t>
      </w:r>
      <w:hyperlink r:id="rId8" w:tgtFrame="_blank" w:history="1">
        <w:r w:rsidRPr="0035528A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noisettes</w:t>
        </w:r>
      </w:hyperlink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 (ou noix de cajou ou noix)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 xml:space="preserve">- 125 g de </w:t>
      </w:r>
      <w:hyperlink r:id="rId9" w:tgtFrame="_blank" w:history="1">
        <w:r w:rsidRPr="0035528A">
          <w:rPr>
            <w:rFonts w:eastAsia="Times New Roman" w:cstheme="minorHAnsi"/>
            <w:b/>
            <w:bCs/>
            <w:color w:val="000000"/>
            <w:sz w:val="24"/>
            <w:szCs w:val="24"/>
            <w:lang w:eastAsia="fr-FR"/>
          </w:rPr>
          <w:t>yaourt</w:t>
        </w:r>
      </w:hyperlink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sel &amp; poivre du moulin</w:t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- Tartines de pain </w:t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br/>
        <w:t>Éventuellement :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 tomates cerises, jambon cru, copeaux de parmesan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BF9636"/>
          <w:sz w:val="24"/>
          <w:szCs w:val="24"/>
          <w:lang w:eastAsia="fr-FR"/>
        </w:rPr>
        <w:t>1 plat à  four</w:t>
      </w:r>
      <w:r w:rsidRPr="0035528A">
        <w:rPr>
          <w:rFonts w:eastAsia="Times New Roman" w:cstheme="minorHAnsi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b/>
          <w:bCs/>
          <w:color w:val="993300"/>
          <w:sz w:val="24"/>
          <w:szCs w:val="24"/>
          <w:lang w:eastAsia="fr-FR"/>
        </w:rPr>
        <w:t xml:space="preserve">Préchauffage du four à 190°C </w:t>
      </w:r>
      <w:r w:rsidRPr="0035528A">
        <w:rPr>
          <w:rFonts w:eastAsia="Times New Roman" w:cstheme="minorHAnsi"/>
          <w:noProof/>
          <w:color w:val="0000FF"/>
          <w:sz w:val="24"/>
          <w:szCs w:val="24"/>
          <w:lang w:eastAsia="fr-FR"/>
        </w:rPr>
        <w:drawing>
          <wp:inline distT="0" distB="0" distL="0" distR="0" wp14:anchorId="7D0BFCF7" wp14:editId="4FF49B8C">
            <wp:extent cx="342900" cy="342900"/>
            <wp:effectExtent l="0" t="0" r="0" b="0"/>
            <wp:docPr id="3" name="Imag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Couper la courgette en dés.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Hacher grossièrement l'oignon et l'ail dégermé.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Mélanger dans un saladier courgette, oignon, ail, curcuma, huile d'olive, sel &amp; poivre.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Enfourner pour 30 minutes.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Laisser refroidir.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Peler, épépiner et couper la tomate en dés.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Mixer les courgettes, les dés de tomate, les noisettes et le yaourt.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Rectifier l'assaisonnement si nécessaire.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Réserver au frais.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Au moment du repas étaler la préparation sur des tartines de pain grillées et aillées.</w:t>
      </w:r>
      <w:r w:rsidRPr="0035528A">
        <w:rPr>
          <w:rFonts w:eastAsia="Times New Roman" w:cstheme="minorHAnsi"/>
          <w:color w:val="000000"/>
          <w:sz w:val="24"/>
          <w:szCs w:val="24"/>
          <w:lang w:eastAsia="fr-FR"/>
        </w:rPr>
        <w:br/>
        <w:t>Garnir à l'envi de tomates cerises, jambon, copeaux de parmesan…</w:t>
      </w:r>
    </w:p>
    <w:p w14:paraId="0D7EB9D3" w14:textId="60C19207" w:rsidR="0035528A" w:rsidRDefault="0035528A"/>
    <w:sectPr w:rsidR="00355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8"/>
    <w:rsid w:val="000F7A00"/>
    <w:rsid w:val="0035528A"/>
    <w:rsid w:val="003741A9"/>
    <w:rsid w:val="007C3E0D"/>
    <w:rsid w:val="007E0998"/>
    <w:rsid w:val="009416E0"/>
    <w:rsid w:val="00B528C5"/>
    <w:rsid w:val="00B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96C"/>
  <w15:chartTrackingRefBased/>
  <w15:docId w15:val="{A019C5C3-2AE2-4569-B338-1A984CD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noiset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courgett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5/05/tartinade-de-courgette-p1130641.jpg-r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yaou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2022-10-10T09:28:00Z</dcterms:created>
  <dcterms:modified xsi:type="dcterms:W3CDTF">2025-05-25T08:52:00Z</dcterms:modified>
</cp:coreProperties>
</file>