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F382" w14:textId="55F509D1" w:rsidR="00AE7FA3" w:rsidRDefault="00426A15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0A88590" wp14:editId="6C18D37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636" w:rsidRPr="00AD1636">
        <w:rPr>
          <w:b/>
          <w:bCs/>
          <w:color w:val="833C0B" w:themeColor="accent2" w:themeShade="80"/>
          <w:sz w:val="28"/>
          <w:szCs w:val="28"/>
          <w:u w:val="single"/>
        </w:rPr>
        <w:t>Petits flans à la tomate</w:t>
      </w:r>
    </w:p>
    <w:p w14:paraId="4D310AA7" w14:textId="2E8574A5" w:rsidR="00340449" w:rsidRDefault="00AD1636" w:rsidP="00340449">
      <w:pPr>
        <w:pStyle w:val="NormalWeb"/>
      </w:pPr>
      <w:r>
        <w:rPr>
          <w:noProof/>
          <w:color w:val="0000FF"/>
        </w:rPr>
        <w:drawing>
          <wp:inline distT="0" distB="0" distL="0" distR="0" wp14:anchorId="357CD762" wp14:editId="115F904A">
            <wp:extent cx="2857500" cy="2484120"/>
            <wp:effectExtent l="0" t="0" r="0" b="0"/>
            <wp:docPr id="133978632" name="Image 133978632" descr="Petits flans à la tomate P1140214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s flans à la tomate P1140214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449">
        <w:t xml:space="preserve"> </w:t>
      </w:r>
      <w:r w:rsidR="00340449" w:rsidRPr="00340449">
        <w:rPr>
          <w:rStyle w:val="lev"/>
          <w:rFonts w:ascii="Comic Sans MS" w:hAnsi="Comic Sans MS"/>
          <w:color w:val="000000"/>
          <w:u w:val="single"/>
        </w:rPr>
        <w:t>Pour 4 Croquants-Gourmands</w:t>
      </w:r>
    </w:p>
    <w:p w14:paraId="0CA213DD" w14:textId="63A1B4B7" w:rsidR="00AD1636" w:rsidRDefault="00340449" w:rsidP="00340449">
      <w:pPr>
        <w:pStyle w:val="NormalWeb"/>
      </w:pPr>
      <w:r>
        <w:rPr>
          <w:rStyle w:val="lev"/>
          <w:rFonts w:ascii="Comic Sans MS" w:hAnsi="Comic Sans MS"/>
          <w:color w:val="000000"/>
        </w:rPr>
        <w:t>- 1 œuf entier + 1 jaune</w:t>
      </w:r>
      <w:r>
        <w:br/>
      </w:r>
      <w:r>
        <w:rPr>
          <w:rStyle w:val="lev"/>
          <w:rFonts w:ascii="Comic Sans MS" w:hAnsi="Comic Sans MS"/>
          <w:color w:val="000000"/>
        </w:rPr>
        <w:t>- 1 càs rase de fécule</w:t>
      </w:r>
      <w:r>
        <w:br/>
      </w:r>
      <w:r>
        <w:rPr>
          <w:rStyle w:val="lev"/>
          <w:rFonts w:ascii="Comic Sans MS" w:hAnsi="Comic Sans MS"/>
          <w:color w:val="000000"/>
        </w:rPr>
        <w:t>- 250 ml de lait ½ écrémé</w:t>
      </w:r>
      <w:r>
        <w:br/>
      </w:r>
      <w:r>
        <w:rPr>
          <w:rStyle w:val="lev"/>
          <w:rFonts w:ascii="Comic Sans MS" w:hAnsi="Comic Sans MS"/>
          <w:color w:val="000000"/>
        </w:rPr>
        <w:t xml:space="preserve">- </w:t>
      </w:r>
      <w:r w:rsidRPr="00340449">
        <w:rPr>
          <w:rStyle w:val="lev"/>
          <w:rFonts w:ascii="Comic Sans MS" w:hAnsi="Comic Sans MS"/>
          <w:color w:val="000000"/>
        </w:rPr>
        <w:t xml:space="preserve">12 </w:t>
      </w:r>
      <w:hyperlink r:id="rId7" w:tgtFrame="_blank" w:history="1">
        <w:r w:rsidRPr="00340449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tomates cerises</w:t>
        </w:r>
      </w:hyperlink>
      <w:r w:rsidRPr="00340449">
        <w:br/>
      </w:r>
      <w:r w:rsidRPr="00340449">
        <w:rPr>
          <w:rStyle w:val="lev"/>
          <w:rFonts w:ascii="Comic Sans MS" w:hAnsi="Comic Sans MS"/>
          <w:color w:val="000000"/>
        </w:rPr>
        <w:t xml:space="preserve">- 40 g de </w:t>
      </w:r>
      <w:hyperlink r:id="rId8" w:tgtFrame="_blank" w:history="1">
        <w:r w:rsidRPr="00340449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comté</w:t>
        </w:r>
      </w:hyperlink>
      <w:r w:rsidRPr="00340449">
        <w:rPr>
          <w:rStyle w:val="lev"/>
          <w:rFonts w:ascii="Comic Sans MS" w:hAnsi="Comic Sans MS"/>
          <w:color w:val="000000"/>
        </w:rPr>
        <w:t xml:space="preserve"> râpé</w:t>
      </w:r>
      <w:r>
        <w:br/>
      </w:r>
      <w:r>
        <w:rPr>
          <w:rStyle w:val="lev"/>
          <w:rFonts w:ascii="Comic Sans MS" w:hAnsi="Comic Sans MS"/>
          <w:color w:val="000000"/>
        </w:rPr>
        <w:t>- sel &amp; poivre du moulin</w:t>
      </w:r>
      <w:r>
        <w:br/>
      </w:r>
      <w:r>
        <w:br/>
      </w:r>
      <w:r>
        <w:rPr>
          <w:rStyle w:val="lev"/>
          <w:rFonts w:ascii="Comic Sans MS" w:hAnsi="Comic Sans MS"/>
          <w:color w:val="BF9636"/>
        </w:rPr>
        <w:t>4 petits ramequins beurrés</w:t>
      </w:r>
      <w:r>
        <w:br/>
      </w:r>
      <w:r>
        <w:rPr>
          <w:rStyle w:val="lev"/>
          <w:rFonts w:ascii="Comic Sans MS" w:hAnsi="Comic Sans MS"/>
          <w:color w:val="993300"/>
        </w:rPr>
        <w:t>Préchauffage du four à 180°C</w:t>
      </w:r>
      <w:r>
        <w:t xml:space="preserve"> </w:t>
      </w: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10B207AA" wp14:editId="18DCAF18">
            <wp:extent cx="342900" cy="342900"/>
            <wp:effectExtent l="0" t="0" r="0" b="0"/>
            <wp:docPr id="2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color w:val="993300"/>
        </w:rPr>
        <w:br/>
      </w:r>
      <w:r>
        <w:br/>
      </w:r>
      <w:r>
        <w:rPr>
          <w:rFonts w:ascii="Comic Sans MS" w:hAnsi="Comic Sans MS"/>
          <w:color w:val="000000"/>
        </w:rPr>
        <w:t>Délayer la fécule avec un peu de lait.</w:t>
      </w:r>
      <w:r>
        <w:br/>
      </w:r>
      <w:r>
        <w:rPr>
          <w:rFonts w:ascii="Comic Sans MS" w:hAnsi="Comic Sans MS"/>
          <w:color w:val="000000"/>
        </w:rPr>
        <w:t>Ajouter les œufs et fouetter jusqu'à ce qu'ils soient crémeux.</w:t>
      </w:r>
      <w:r>
        <w:br/>
      </w:r>
      <w:r>
        <w:rPr>
          <w:rFonts w:ascii="Comic Sans MS" w:hAnsi="Comic Sans MS"/>
          <w:color w:val="000000"/>
        </w:rPr>
        <w:t>Incorporer le reste de lait en mélangeant.</w:t>
      </w:r>
      <w:r>
        <w:br/>
      </w:r>
      <w:r>
        <w:rPr>
          <w:rFonts w:ascii="Comic Sans MS" w:hAnsi="Comic Sans MS"/>
          <w:color w:val="000000"/>
        </w:rPr>
        <w:t>Saler et poivrer.</w:t>
      </w:r>
      <w:r>
        <w:br/>
      </w:r>
      <w:r>
        <w:rPr>
          <w:rFonts w:ascii="Comic Sans MS" w:hAnsi="Comic Sans MS"/>
          <w:color w:val="000000"/>
        </w:rPr>
        <w:t>Verser la préparation dans les ramequins.</w:t>
      </w:r>
      <w:r>
        <w:br/>
      </w:r>
      <w:r>
        <w:rPr>
          <w:rFonts w:ascii="Comic Sans MS" w:hAnsi="Comic Sans MS"/>
          <w:color w:val="000000"/>
        </w:rPr>
        <w:t>Déposer les tomates (je n'en avais plus mais vous pouvez en mettre plus) et répartir le fromage râpé.</w:t>
      </w:r>
      <w:r>
        <w:br/>
      </w:r>
      <w:r>
        <w:rPr>
          <w:rFonts w:ascii="Comic Sans MS" w:hAnsi="Comic Sans MS"/>
          <w:color w:val="000000"/>
        </w:rPr>
        <w:t>Enfourner pour 25 minutes en surveillant.</w:t>
      </w:r>
      <w:r>
        <w:br/>
      </w:r>
      <w:r>
        <w:rPr>
          <w:rFonts w:ascii="Comic Sans MS" w:hAnsi="Comic Sans MS"/>
          <w:color w:val="000000"/>
        </w:rPr>
        <w:t>Déguster chaud ou tiède.</w:t>
      </w:r>
      <w:r>
        <w:br/>
      </w:r>
      <w:r>
        <w:rPr>
          <w:rFonts w:ascii="Comic Sans MS" w:hAnsi="Comic Sans MS"/>
          <w:color w:val="000000"/>
        </w:rPr>
        <w:t>Vous pouvez les préparer à l'avance et les faire réchauffer quelques minutes au four ou quelques secondes au micro-ondes.</w:t>
      </w:r>
    </w:p>
    <w:sectPr w:rsidR="00AD1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15"/>
    <w:rsid w:val="00284451"/>
    <w:rsid w:val="00340449"/>
    <w:rsid w:val="00426A15"/>
    <w:rsid w:val="0056100F"/>
    <w:rsid w:val="00886F1B"/>
    <w:rsid w:val="00AD1636"/>
    <w:rsid w:val="00A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5465"/>
  <w15:chartTrackingRefBased/>
  <w15:docId w15:val="{DE8B0053-D103-4561-8278-AECA7155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044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4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om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tomates-ceris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5/09/petits-flans-a-la-tomate-p1140214-copy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2020-05-28T16:48:00Z</dcterms:created>
  <dcterms:modified xsi:type="dcterms:W3CDTF">2025-09-21T15:10:00Z</dcterms:modified>
</cp:coreProperties>
</file>