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78C504" w14:textId="0F080963" w:rsidR="00D11CB6" w:rsidRDefault="002031E7" w:rsidP="00D11CB6">
      <w:pPr>
        <w:spacing w:before="100" w:beforeAutospacing="1" w:after="100" w:afterAutospacing="1"/>
        <w:jc w:val="center"/>
        <w:rPr>
          <w:rFonts w:ascii="Arial" w:hAnsi="Arial" w:cs="Arial"/>
          <w:b/>
          <w:bCs/>
          <w:color w:val="943634" w:themeColor="accent2" w:themeShade="BF"/>
          <w:sz w:val="36"/>
          <w:u w:val="single"/>
        </w:rPr>
      </w:pPr>
      <w:r w:rsidRPr="008179C0">
        <w:rPr>
          <w:noProof/>
        </w:rPr>
        <w:drawing>
          <wp:inline distT="0" distB="0" distL="0" distR="0" wp14:anchorId="1F9DCB05" wp14:editId="03824F98">
            <wp:extent cx="2857500" cy="952500"/>
            <wp:effectExtent l="0" t="0" r="0" b="0"/>
            <wp:docPr id="2" name="Image 2" descr="Croquant Fondant Gourmand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roquant Fondant Gourmand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952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D11CB6">
        <w:t xml:space="preserve"> </w:t>
      </w:r>
      <w:r w:rsidR="00D11CB6" w:rsidRPr="002031E7">
        <w:rPr>
          <w:rFonts w:ascii="Arial" w:hAnsi="Arial" w:cs="Arial"/>
          <w:b/>
          <w:bCs/>
          <w:color w:val="943634" w:themeColor="accent2" w:themeShade="BF"/>
          <w:sz w:val="36"/>
          <w:u w:val="single"/>
        </w:rPr>
        <w:t>Compote de mendiant</w:t>
      </w:r>
      <w:r w:rsidRPr="002031E7">
        <w:rPr>
          <w:rFonts w:ascii="Arial" w:hAnsi="Arial" w:cs="Arial"/>
          <w:b/>
          <w:bCs/>
          <w:color w:val="943634" w:themeColor="accent2" w:themeShade="BF"/>
          <w:sz w:val="36"/>
          <w:u w:val="single"/>
        </w:rPr>
        <w:t>s</w:t>
      </w:r>
    </w:p>
    <w:p w14:paraId="142B2770" w14:textId="78AEC427" w:rsidR="00D11CB6" w:rsidRPr="002031E7" w:rsidRDefault="002031E7" w:rsidP="002031E7">
      <w:pPr>
        <w:spacing w:before="100" w:beforeAutospacing="1" w:after="100" w:afterAutospacing="1"/>
        <w:rPr>
          <w:rFonts w:ascii="Arial" w:hAnsi="Arial" w:cs="Arial"/>
          <w:color w:val="943634" w:themeColor="accent2" w:themeShade="BF"/>
          <w:sz w:val="20"/>
          <w:szCs w:val="20"/>
        </w:rPr>
      </w:pPr>
      <w:r>
        <w:rPr>
          <w:noProof/>
          <w:color w:val="0000FF"/>
        </w:rPr>
        <w:drawing>
          <wp:inline distT="0" distB="0" distL="0" distR="0" wp14:anchorId="154FC678" wp14:editId="307D99C6">
            <wp:extent cx="2857500" cy="1874520"/>
            <wp:effectExtent l="0" t="0" r="0" b="0"/>
            <wp:docPr id="4" name="Image 4" descr="Compote-de-mendiant-DSC_7969_5756 (Copy)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ompote-de-mendiant-DSC_7969_5756 (Copy)">
                      <a:hlinkClick r:id="rId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18745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color w:val="943634" w:themeColor="accent2" w:themeShade="BF"/>
          <w:sz w:val="20"/>
          <w:szCs w:val="20"/>
        </w:rPr>
        <w:t xml:space="preserve"> </w:t>
      </w:r>
      <w:r w:rsidR="00D11CB6" w:rsidRPr="00154217">
        <w:rPr>
          <w:rFonts w:ascii="Comic Sans MS" w:hAnsi="Comic Sans MS" w:cs="Arial"/>
          <w:b/>
          <w:bCs/>
          <w:color w:val="000000"/>
          <w:u w:val="single"/>
        </w:rPr>
        <w:t>Pour un joli compotier</w:t>
      </w:r>
    </w:p>
    <w:p w14:paraId="5694A643" w14:textId="56C21244" w:rsidR="00D11CB6" w:rsidRPr="00154217" w:rsidRDefault="00D11CB6" w:rsidP="002031E7">
      <w:pPr>
        <w:spacing w:before="100" w:beforeAutospacing="1" w:after="100" w:afterAutospacing="1"/>
        <w:rPr>
          <w:rFonts w:ascii="Comic Sans MS" w:hAnsi="Comic Sans MS" w:cs="Arial"/>
        </w:rPr>
      </w:pPr>
      <w:r w:rsidRPr="00154217">
        <w:rPr>
          <w:rFonts w:ascii="Comic Sans MS" w:hAnsi="Comic Sans MS" w:cs="Arial"/>
          <w:b/>
          <w:bCs/>
        </w:rPr>
        <w:t>- 250 g figues sèches</w:t>
      </w:r>
      <w:r w:rsidRPr="00154217">
        <w:rPr>
          <w:rFonts w:ascii="Comic Sans MS" w:hAnsi="Comic Sans MS" w:cs="Arial"/>
          <w:b/>
          <w:bCs/>
        </w:rPr>
        <w:br/>
        <w:t>- 100 g de pruneaux dénoyautés</w:t>
      </w:r>
      <w:r w:rsidRPr="00154217">
        <w:rPr>
          <w:rFonts w:ascii="Comic Sans MS" w:hAnsi="Comic Sans MS" w:cs="Arial"/>
          <w:b/>
          <w:bCs/>
        </w:rPr>
        <w:br/>
        <w:t>- 120 g d'abricots secs</w:t>
      </w:r>
      <w:r w:rsidRPr="00154217">
        <w:rPr>
          <w:rFonts w:ascii="Comic Sans MS" w:hAnsi="Comic Sans MS" w:cs="Arial"/>
          <w:b/>
          <w:bCs/>
        </w:rPr>
        <w:br/>
        <w:t>- 1 orange bio</w:t>
      </w:r>
      <w:r w:rsidRPr="00154217">
        <w:rPr>
          <w:rFonts w:ascii="Comic Sans MS" w:hAnsi="Comic Sans MS" w:cs="Arial"/>
          <w:b/>
          <w:bCs/>
        </w:rPr>
        <w:br/>
        <w:t>- 250 g d'eau</w:t>
      </w:r>
      <w:r w:rsidRPr="00154217">
        <w:rPr>
          <w:rFonts w:ascii="Comic Sans MS" w:hAnsi="Comic Sans MS" w:cs="Arial"/>
          <w:b/>
          <w:bCs/>
        </w:rPr>
        <w:br/>
        <w:t>- 80 g de sucre</w:t>
      </w:r>
      <w:r w:rsidRPr="00154217">
        <w:rPr>
          <w:rFonts w:ascii="Comic Sans MS" w:hAnsi="Comic Sans MS" w:cs="Arial"/>
          <w:b/>
          <w:bCs/>
        </w:rPr>
        <w:br/>
        <w:t xml:space="preserve">- 1 </w:t>
      </w:r>
      <w:proofErr w:type="spellStart"/>
      <w:r w:rsidRPr="00154217">
        <w:rPr>
          <w:rFonts w:ascii="Comic Sans MS" w:hAnsi="Comic Sans MS" w:cs="Arial"/>
          <w:b/>
          <w:bCs/>
        </w:rPr>
        <w:t>càc</w:t>
      </w:r>
      <w:proofErr w:type="spellEnd"/>
      <w:r w:rsidRPr="00154217">
        <w:rPr>
          <w:rFonts w:ascii="Comic Sans MS" w:hAnsi="Comic Sans MS" w:cs="Arial"/>
          <w:b/>
          <w:bCs/>
        </w:rPr>
        <w:t xml:space="preserve"> de très vieux Marc de Bourgogne</w:t>
      </w:r>
    </w:p>
    <w:p w14:paraId="1FBB497C" w14:textId="707D7901" w:rsidR="00D11CB6" w:rsidRDefault="00D11CB6" w:rsidP="002031E7">
      <w:pPr>
        <w:spacing w:before="100" w:beforeAutospacing="1" w:after="100" w:afterAutospacing="1"/>
        <w:rPr>
          <w:rStyle w:val="lev"/>
          <w:rFonts w:ascii="Comic Sans MS" w:hAnsi="Comic Sans MS"/>
          <w:color w:val="FF6600"/>
          <w:sz w:val="36"/>
          <w:szCs w:val="36"/>
          <w:u w:val="single"/>
        </w:rPr>
      </w:pPr>
      <w:r w:rsidRPr="002031E7">
        <w:rPr>
          <w:rFonts w:ascii="Comic Sans MS" w:hAnsi="Comic Sans MS" w:cs="Arial"/>
          <w:color w:val="000000"/>
          <w:sz w:val="20"/>
          <w:szCs w:val="20"/>
        </w:rPr>
        <w:t xml:space="preserve">  </w:t>
      </w:r>
      <w:r w:rsidR="00154217">
        <w:rPr>
          <w:rStyle w:val="lev"/>
          <w:rFonts w:ascii="Comic Sans MS" w:hAnsi="Comic Sans MS"/>
          <w:color w:val="FF6600"/>
          <w:sz w:val="36"/>
          <w:szCs w:val="36"/>
          <w:u w:val="single"/>
        </w:rPr>
        <w:t>La veille :</w:t>
      </w:r>
    </w:p>
    <w:p w14:paraId="3365B4C7" w14:textId="1B41C1A6" w:rsidR="00154217" w:rsidRDefault="00154217" w:rsidP="00154217">
      <w:pPr>
        <w:pStyle w:val="NormalWeb"/>
      </w:pPr>
      <w:r w:rsidRPr="00154217">
        <w:rPr>
          <w:rFonts w:ascii="Comic Sans MS" w:hAnsi="Comic Sans MS"/>
          <w:color w:val="000000"/>
        </w:rPr>
        <w:t xml:space="preserve">Mettre </w:t>
      </w:r>
      <w:r>
        <w:rPr>
          <w:rFonts w:ascii="Comic Sans MS" w:hAnsi="Comic Sans MS"/>
          <w:color w:val="000000"/>
        </w:rPr>
        <w:t>chaque variété de fruits dans un grand bol et couvrir d'eau.</w:t>
      </w:r>
      <w:r>
        <w:br/>
      </w:r>
      <w:r>
        <w:rPr>
          <w:rFonts w:ascii="Comic Sans MS" w:hAnsi="Comic Sans MS"/>
          <w:color w:val="000000"/>
        </w:rPr>
        <w:t>Laisser tremper toute la nuit.</w:t>
      </w:r>
    </w:p>
    <w:p w14:paraId="5FD506D7" w14:textId="77777777" w:rsidR="00154217" w:rsidRDefault="00154217" w:rsidP="00154217">
      <w:pPr>
        <w:pStyle w:val="NormalWeb"/>
      </w:pPr>
      <w:r>
        <w:rPr>
          <w:rStyle w:val="lev"/>
          <w:rFonts w:ascii="Comic Sans MS" w:hAnsi="Comic Sans MS"/>
          <w:color w:val="FF6600"/>
          <w:sz w:val="36"/>
          <w:szCs w:val="36"/>
          <w:u w:val="single"/>
        </w:rPr>
        <w:t>Le jour J :</w:t>
      </w:r>
    </w:p>
    <w:p w14:paraId="15087429" w14:textId="5E90CD82" w:rsidR="00154217" w:rsidRPr="00154217" w:rsidRDefault="00154217" w:rsidP="00154217">
      <w:pPr>
        <w:pStyle w:val="NormalWeb"/>
      </w:pPr>
      <w:r w:rsidRPr="00154217">
        <w:rPr>
          <w:rFonts w:ascii="Comic Sans MS" w:hAnsi="Comic Sans MS"/>
          <w:color w:val="000000"/>
        </w:rPr>
        <w:t>Égoutter les fruits qui ont bien gonflé.</w:t>
      </w:r>
      <w:r w:rsidRPr="00154217">
        <w:br/>
      </w:r>
      <w:r w:rsidRPr="00154217">
        <w:rPr>
          <w:rFonts w:ascii="Comic Sans MS" w:hAnsi="Comic Sans MS"/>
          <w:color w:val="000000"/>
        </w:rPr>
        <w:t>Couper les figues, les pruneaux et les abricots en dés.</w:t>
      </w:r>
      <w:r>
        <w:br/>
      </w:r>
      <w:r w:rsidRPr="00154217">
        <w:rPr>
          <w:rFonts w:ascii="Comic Sans MS" w:hAnsi="Comic Sans MS"/>
          <w:color w:val="000000"/>
        </w:rPr>
        <w:t>Mettre dans une casserole l'eau et le sucre.</w:t>
      </w:r>
      <w:r w:rsidRPr="00154217">
        <w:br/>
      </w:r>
      <w:r w:rsidRPr="00154217">
        <w:rPr>
          <w:rFonts w:ascii="Comic Sans MS" w:hAnsi="Comic Sans MS"/>
          <w:color w:val="000000"/>
        </w:rPr>
        <w:t>Râper le zeste de l'orange.</w:t>
      </w:r>
      <w:r>
        <w:t xml:space="preserve"> </w:t>
      </w:r>
      <w:r w:rsidRPr="00154217">
        <w:rPr>
          <w:rFonts w:ascii="Comic Sans MS" w:hAnsi="Comic Sans MS"/>
          <w:color w:val="000000"/>
        </w:rPr>
        <w:t>Ajouter le jus du fruit.</w:t>
      </w:r>
      <w:r>
        <w:br/>
      </w:r>
      <w:r w:rsidRPr="00154217">
        <w:rPr>
          <w:rFonts w:ascii="Comic Sans MS" w:hAnsi="Comic Sans MS"/>
          <w:color w:val="000000"/>
        </w:rPr>
        <w:t>Faire chauffer et laisser frémir pendant 10 minutes.</w:t>
      </w:r>
      <w:r w:rsidRPr="00154217">
        <w:br/>
      </w:r>
      <w:r w:rsidRPr="00154217">
        <w:rPr>
          <w:rFonts w:ascii="Comic Sans MS" w:hAnsi="Comic Sans MS"/>
          <w:color w:val="000000"/>
        </w:rPr>
        <w:t>Ajouter les figues, puis les abricots et enfin les pruneaux et les raisins.</w:t>
      </w:r>
      <w:r w:rsidRPr="00154217">
        <w:br/>
      </w:r>
      <w:r w:rsidRPr="00154217">
        <w:rPr>
          <w:rFonts w:ascii="Comic Sans MS" w:hAnsi="Comic Sans MS"/>
          <w:color w:val="000000"/>
        </w:rPr>
        <w:t>Couvrir et laisser cuire à feu doux pendant 15 minutes.</w:t>
      </w:r>
      <w:r w:rsidRPr="00154217">
        <w:br/>
      </w:r>
      <w:r w:rsidRPr="00154217">
        <w:rPr>
          <w:rFonts w:ascii="Comic Sans MS" w:hAnsi="Comic Sans MS"/>
          <w:color w:val="000000"/>
        </w:rPr>
        <w:t>Retirer du feu, ajouter l'alcool. Remuer et laisser refroidir.</w:t>
      </w:r>
    </w:p>
    <w:p w14:paraId="09CDA6B3" w14:textId="35861B8C" w:rsidR="00154217" w:rsidRPr="00154217" w:rsidRDefault="00154217" w:rsidP="00154217">
      <w:pPr>
        <w:pStyle w:val="NormalWeb"/>
      </w:pPr>
      <w:r w:rsidRPr="00154217">
        <w:rPr>
          <w:rStyle w:val="lev"/>
          <w:rFonts w:ascii="Comic Sans MS" w:hAnsi="Comic Sans MS"/>
          <w:color w:val="000000"/>
        </w:rPr>
        <w:t>Servir froid pour accompagner du foie gras ou tout simplement avec des petits biscuits.</w:t>
      </w:r>
    </w:p>
    <w:sectPr w:rsidR="00154217" w:rsidRPr="00154217" w:rsidSect="00373A9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347126"/>
    <w:multiLevelType w:val="hybridMultilevel"/>
    <w:tmpl w:val="66BA8AC6"/>
    <w:lvl w:ilvl="0" w:tplc="040C0001">
      <w:start w:val="1"/>
      <w:numFmt w:val="bullet"/>
      <w:lvlText w:val=""/>
      <w:lvlJc w:val="left"/>
      <w:pPr>
        <w:ind w:left="1155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87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9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31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03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75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7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9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915" w:hanging="360"/>
      </w:pPr>
      <w:rPr>
        <w:rFonts w:ascii="Wingdings" w:hAnsi="Wingdings" w:hint="default"/>
      </w:rPr>
    </w:lvl>
  </w:abstractNum>
  <w:abstractNum w:abstractNumId="1" w15:restartNumberingAfterBreak="0">
    <w:nsid w:val="07516A26"/>
    <w:multiLevelType w:val="hybridMultilevel"/>
    <w:tmpl w:val="E8606408"/>
    <w:lvl w:ilvl="0" w:tplc="040C0001">
      <w:start w:val="1"/>
      <w:numFmt w:val="bullet"/>
      <w:lvlText w:val=""/>
      <w:lvlJc w:val="left"/>
      <w:pPr>
        <w:ind w:left="1155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87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9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31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03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75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7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9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915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61F9F"/>
    <w:rsid w:val="00154217"/>
    <w:rsid w:val="00161F9F"/>
    <w:rsid w:val="002031E7"/>
    <w:rsid w:val="002E55E0"/>
    <w:rsid w:val="00373A91"/>
    <w:rsid w:val="00967C0D"/>
    <w:rsid w:val="00D11C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5F3735"/>
  <w15:docId w15:val="{4E967BB4-7A4E-44D1-92D0-FAC3F64CF1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11CB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161F9F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161F9F"/>
    <w:rPr>
      <w:rFonts w:ascii="Tahoma" w:hAnsi="Tahoma" w:cs="Tahoma"/>
      <w:sz w:val="16"/>
      <w:szCs w:val="16"/>
    </w:rPr>
  </w:style>
  <w:style w:type="character" w:styleId="lev">
    <w:name w:val="Strong"/>
    <w:basedOn w:val="Policepardfaut"/>
    <w:uiPriority w:val="22"/>
    <w:qFormat/>
    <w:rsid w:val="00154217"/>
    <w:rPr>
      <w:b/>
      <w:bCs/>
    </w:rPr>
  </w:style>
  <w:style w:type="paragraph" w:styleId="Paragraphedeliste">
    <w:name w:val="List Paragraph"/>
    <w:basedOn w:val="Normal"/>
    <w:uiPriority w:val="34"/>
    <w:qFormat/>
    <w:rsid w:val="00154217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154217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79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croquantfondantgourmand.com/wp-content/uploads/2021/12/compote-de-mendiant-dsc_7969_5756-copy.jpg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372</TotalTime>
  <Pages>1</Pages>
  <Words>133</Words>
  <Characters>733</Characters>
  <Application>Microsoft Office Word</Application>
  <DocSecurity>0</DocSecurity>
  <Lines>6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Michèle  Cugnet</dc:creator>
  <cp:lastModifiedBy>alain cugnet</cp:lastModifiedBy>
  <cp:revision>3</cp:revision>
  <cp:lastPrinted>2013-09-23T04:45:00Z</cp:lastPrinted>
  <dcterms:created xsi:type="dcterms:W3CDTF">2013-09-13T12:00:00Z</dcterms:created>
  <dcterms:modified xsi:type="dcterms:W3CDTF">2021-12-15T17:56:00Z</dcterms:modified>
</cp:coreProperties>
</file>