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F1D6" w14:textId="1E32F71A" w:rsidR="00AE7FA3" w:rsidRDefault="003F36EA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5C071BE" wp14:editId="32D85047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D20" w:rsidRPr="00F43D20">
        <w:rPr>
          <w:b/>
          <w:bCs/>
          <w:color w:val="833C0B" w:themeColor="accent2" w:themeShade="80"/>
          <w:sz w:val="28"/>
          <w:szCs w:val="28"/>
          <w:u w:val="single"/>
        </w:rPr>
        <w:t>Carrés moelleux à la feta</w:t>
      </w:r>
    </w:p>
    <w:p w14:paraId="435AAEF0" w14:textId="6CE05C3F" w:rsidR="00F43D20" w:rsidRDefault="001A70D7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718FA4A4" wp14:editId="2EAC16D9">
            <wp:extent cx="2857500" cy="2141220"/>
            <wp:effectExtent l="0" t="0" r="0" b="0"/>
            <wp:docPr id="1193510396" name="Image 1193510396" descr="Carrés moelleux à la feta P1150188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és moelleux à la feta P1150188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EDF">
        <w:t xml:space="preserve"> </w:t>
      </w:r>
      <w:r w:rsidR="00D84EDF" w:rsidRPr="00D84EDF">
        <w:rPr>
          <w:rStyle w:val="lev"/>
          <w:rFonts w:cstheme="minorHAnsi"/>
          <w:color w:val="000000"/>
          <w:u w:val="single"/>
        </w:rPr>
        <w:t>Pour 16 petits carrés</w:t>
      </w:r>
    </w:p>
    <w:p w14:paraId="1F53C284" w14:textId="7061EACD" w:rsidR="00D84EDF" w:rsidRPr="00845B95" w:rsidRDefault="00845B95">
      <w:pPr>
        <w:rPr>
          <w:rFonts w:cstheme="minorHAnsi"/>
        </w:rPr>
      </w:pPr>
      <w:r w:rsidRPr="00845B95">
        <w:rPr>
          <w:rStyle w:val="lev"/>
          <w:rFonts w:cstheme="minorHAnsi"/>
          <w:color w:val="000000"/>
        </w:rPr>
        <w:t xml:space="preserve">- 200 g de </w:t>
      </w:r>
      <w:hyperlink r:id="rId7" w:tgtFrame="_blank" w:history="1">
        <w:r w:rsidRPr="00845B95">
          <w:rPr>
            <w:rStyle w:val="Lienhypertexte"/>
            <w:rFonts w:cstheme="minorHAnsi"/>
            <w:b/>
            <w:bCs/>
            <w:color w:val="000000"/>
          </w:rPr>
          <w:t>feta</w:t>
        </w:r>
      </w:hyperlink>
      <w:r w:rsidRPr="00845B95">
        <w:rPr>
          <w:rFonts w:cstheme="minorHAnsi"/>
        </w:rPr>
        <w:br/>
      </w:r>
      <w:r w:rsidRPr="00845B95">
        <w:rPr>
          <w:rStyle w:val="lev"/>
          <w:rFonts w:cstheme="minorHAnsi"/>
          <w:color w:val="000000"/>
        </w:rPr>
        <w:t xml:space="preserve">- 175 g de </w:t>
      </w:r>
      <w:hyperlink r:id="rId8" w:tgtFrame="_blank" w:history="1">
        <w:r w:rsidRPr="00845B95">
          <w:rPr>
            <w:rStyle w:val="Lienhypertexte"/>
            <w:rFonts w:cstheme="minorHAnsi"/>
            <w:b/>
            <w:bCs/>
            <w:color w:val="000000"/>
          </w:rPr>
          <w:t>lait ribot</w:t>
        </w:r>
      </w:hyperlink>
      <w:r w:rsidRPr="00845B95">
        <w:rPr>
          <w:rFonts w:cstheme="minorHAnsi"/>
        </w:rPr>
        <w:br/>
      </w:r>
      <w:r w:rsidRPr="00845B95">
        <w:rPr>
          <w:rStyle w:val="lev"/>
          <w:rFonts w:cstheme="minorHAnsi"/>
          <w:color w:val="000000"/>
        </w:rPr>
        <w:t>- 2 œufs</w:t>
      </w:r>
      <w:r w:rsidRPr="00845B95">
        <w:rPr>
          <w:rFonts w:cstheme="minorHAnsi"/>
        </w:rPr>
        <w:br/>
      </w:r>
      <w:r w:rsidRPr="00845B95">
        <w:rPr>
          <w:rStyle w:val="lev"/>
          <w:rFonts w:cstheme="minorHAnsi"/>
          <w:color w:val="000000"/>
        </w:rPr>
        <w:t>- 20 g d'huile d'olive + un peu pour la finition</w:t>
      </w:r>
      <w:r w:rsidRPr="00845B95">
        <w:rPr>
          <w:rFonts w:cstheme="minorHAnsi"/>
        </w:rPr>
        <w:br/>
      </w:r>
      <w:r w:rsidRPr="00845B95">
        <w:rPr>
          <w:rStyle w:val="lev"/>
          <w:rFonts w:cstheme="minorHAnsi"/>
          <w:color w:val="000000"/>
        </w:rPr>
        <w:t>- 150 g de farine</w:t>
      </w:r>
      <w:r w:rsidRPr="00845B95">
        <w:rPr>
          <w:rFonts w:cstheme="minorHAnsi"/>
        </w:rPr>
        <w:br/>
      </w:r>
      <w:r w:rsidRPr="00845B95">
        <w:rPr>
          <w:rStyle w:val="lev"/>
          <w:rFonts w:cstheme="minorHAnsi"/>
          <w:color w:val="000000"/>
        </w:rPr>
        <w:t xml:space="preserve">- 1 </w:t>
      </w:r>
      <w:proofErr w:type="spellStart"/>
      <w:r w:rsidRPr="00845B95">
        <w:rPr>
          <w:rStyle w:val="lev"/>
          <w:rFonts w:cstheme="minorHAnsi"/>
          <w:color w:val="000000"/>
        </w:rPr>
        <w:t>càc</w:t>
      </w:r>
      <w:proofErr w:type="spellEnd"/>
      <w:r w:rsidRPr="00845B95">
        <w:rPr>
          <w:rStyle w:val="lev"/>
          <w:rFonts w:cstheme="minorHAnsi"/>
          <w:color w:val="000000"/>
        </w:rPr>
        <w:t xml:space="preserve"> rase d'origan séché</w:t>
      </w:r>
      <w:r w:rsidRPr="00845B95">
        <w:rPr>
          <w:rFonts w:cstheme="minorHAnsi"/>
        </w:rPr>
        <w:br/>
      </w:r>
      <w:r w:rsidRPr="00845B95">
        <w:rPr>
          <w:rStyle w:val="lev"/>
          <w:rFonts w:cstheme="minorHAnsi"/>
          <w:color w:val="000000"/>
        </w:rPr>
        <w:t>- sel &amp; poivre du moulin</w:t>
      </w:r>
      <w:r w:rsidRPr="00845B95">
        <w:rPr>
          <w:rFonts w:cstheme="minorHAnsi"/>
        </w:rPr>
        <w:br/>
        <w:t>.</w:t>
      </w:r>
      <w:r w:rsidRPr="00845B95">
        <w:rPr>
          <w:rFonts w:cstheme="minorHAnsi"/>
        </w:rPr>
        <w:br/>
      </w:r>
      <w:r w:rsidRPr="00845B95">
        <w:rPr>
          <w:rStyle w:val="lev"/>
          <w:rFonts w:cstheme="minorHAnsi"/>
          <w:color w:val="BF9636"/>
        </w:rPr>
        <w:t>Moule tablette ou un moule carré de 20 cm de côté huilé</w:t>
      </w:r>
      <w:r w:rsidRPr="00845B95">
        <w:rPr>
          <w:rFonts w:cstheme="minorHAnsi"/>
        </w:rPr>
        <w:br/>
      </w:r>
      <w:r w:rsidRPr="00845B95">
        <w:rPr>
          <w:rStyle w:val="lev"/>
          <w:rFonts w:cstheme="minorHAnsi"/>
          <w:color w:val="993300"/>
        </w:rPr>
        <w:t>Préchauffage du four à 180°C</w:t>
      </w:r>
      <w:r w:rsidRPr="00845B95">
        <w:rPr>
          <w:rFonts w:cstheme="minorHAnsi"/>
        </w:rPr>
        <w:t xml:space="preserve"> </w:t>
      </w:r>
      <w:r w:rsidRPr="00845B95">
        <w:rPr>
          <w:rFonts w:cstheme="minorHAnsi"/>
          <w:b/>
          <w:bCs/>
          <w:noProof/>
          <w:color w:val="0000FF"/>
        </w:rPr>
        <w:drawing>
          <wp:inline distT="0" distB="0" distL="0" distR="0" wp14:anchorId="5D5AC41D" wp14:editId="7E228278">
            <wp:extent cx="342900" cy="342900"/>
            <wp:effectExtent l="0" t="0" r="0" b="0"/>
            <wp:docPr id="1971727298" name="Image 197172729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B95">
        <w:rPr>
          <w:rFonts w:cstheme="minorHAnsi"/>
        </w:rPr>
        <w:br/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Couper la feta en dés.</w:t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Mettre dans le bol du robot la feta, le lait, les œufs et 20 g d'huile d'olive.</w:t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Mélanger pour obtenir une crème épaisse.</w:t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Ajouter la farine et l'origan, saler légèrement, poivrer et bien mélanger.</w:t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Verser la pâte dans le moule.</w:t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Enfourner pour 40 minutes et vérifier la cuisson.</w:t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Démouler sur une grille et laisser refroidir.</w:t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Servir tiède pour l'apéro ou même en entrée avec une salade.</w:t>
      </w:r>
      <w:r w:rsidRPr="00845B95">
        <w:rPr>
          <w:rFonts w:cstheme="minorHAnsi"/>
        </w:rPr>
        <w:br/>
      </w:r>
      <w:r w:rsidRPr="00845B95">
        <w:rPr>
          <w:rFonts w:cstheme="minorHAnsi"/>
          <w:color w:val="000000"/>
        </w:rPr>
        <w:t>Vous pouvez aussi congeler en entier ou en petits carrés et faire réchauffer quelques minutes à four doux. </w:t>
      </w:r>
    </w:p>
    <w:sectPr w:rsidR="00D84EDF" w:rsidRPr="0084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EA"/>
    <w:rsid w:val="001A70D7"/>
    <w:rsid w:val="003418C6"/>
    <w:rsid w:val="003F36EA"/>
    <w:rsid w:val="00845B95"/>
    <w:rsid w:val="008A33C5"/>
    <w:rsid w:val="00AE7FA3"/>
    <w:rsid w:val="00D84EDF"/>
    <w:rsid w:val="00F43D20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89F6"/>
  <w15:chartTrackingRefBased/>
  <w15:docId w15:val="{91C7C4E5-1116-4649-8468-1E48442C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84ED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45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lait-rib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fet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26/02/carres-moelleux-a-la-feta-p1150188-copy.jp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4</cp:revision>
  <dcterms:created xsi:type="dcterms:W3CDTF">2020-05-28T16:49:00Z</dcterms:created>
  <dcterms:modified xsi:type="dcterms:W3CDTF">2026-02-03T17:00:00Z</dcterms:modified>
</cp:coreProperties>
</file>