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6E48" w14:textId="3360BE65" w:rsidR="000D3115" w:rsidRDefault="009A2B41">
      <w:pPr>
        <w:rPr>
          <w:b/>
          <w:color w:val="FF0000"/>
          <w:sz w:val="36"/>
          <w:szCs w:val="36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23C972C5" wp14:editId="0244B089">
            <wp:extent cx="2857500" cy="952500"/>
            <wp:effectExtent l="0" t="0" r="0" b="0"/>
            <wp:docPr id="568908794" name="Image 568908794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</w:t>
      </w:r>
      <w:r w:rsidR="00BB092C">
        <w:t xml:space="preserve">    </w:t>
      </w:r>
      <w:r w:rsidR="00BB092C" w:rsidRPr="009A2B41">
        <w:rPr>
          <w:b/>
          <w:color w:val="943634" w:themeColor="accent2" w:themeShade="BF"/>
          <w:sz w:val="28"/>
          <w:szCs w:val="28"/>
          <w:u w:val="single"/>
        </w:rPr>
        <w:t>Gâteau courgettes-poulet</w:t>
      </w:r>
    </w:p>
    <w:p w14:paraId="6FAA600A" w14:textId="2C019686" w:rsidR="00BB092C" w:rsidRPr="009A2B41" w:rsidRDefault="00BB092C" w:rsidP="00BB092C">
      <w:pPr>
        <w:pStyle w:val="NormalWeb"/>
        <w:rPr>
          <w:rStyle w:val="lev"/>
          <w:rFonts w:asciiTheme="minorHAnsi" w:hAnsiTheme="minorHAnsi" w:cstheme="minorHAnsi"/>
          <w:b w:val="0"/>
          <w:bCs w:val="0"/>
          <w:sz w:val="22"/>
          <w:szCs w:val="22"/>
        </w:rPr>
      </w:pPr>
      <w:r w:rsidRPr="00BB092C">
        <w:rPr>
          <w:noProof/>
          <w:color w:val="0000FF"/>
        </w:rPr>
        <w:drawing>
          <wp:inline distT="0" distB="0" distL="0" distR="0" wp14:anchorId="7AFB8BAD" wp14:editId="1F2A5B1E">
            <wp:extent cx="2857500" cy="2143125"/>
            <wp:effectExtent l="19050" t="0" r="0" b="0"/>
            <wp:docPr id="2" name="Image 1" descr="gateau-courgettes-poulet-img_670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teau-courgettes-poulet-img_6700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092C">
        <w:t xml:space="preserve"> </w:t>
      </w:r>
      <w:r w:rsidRPr="009A2B41">
        <w:rPr>
          <w:rStyle w:val="lev"/>
          <w:rFonts w:asciiTheme="minorHAnsi" w:hAnsiTheme="minorHAnsi" w:cstheme="minorHAnsi"/>
          <w:sz w:val="22"/>
          <w:szCs w:val="22"/>
          <w:u w:val="single"/>
        </w:rPr>
        <w:t>pour 10 Croquants-Gourmands</w:t>
      </w:r>
      <w:r w:rsidR="009A2B41">
        <w:rPr>
          <w:rFonts w:asciiTheme="minorHAnsi" w:hAnsiTheme="minorHAnsi" w:cstheme="minorHAnsi"/>
          <w:sz w:val="22"/>
          <w:szCs w:val="22"/>
        </w:rPr>
        <w:br/>
      </w:r>
      <w:r w:rsidRPr="009A2B41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- 250 g de filets de </w:t>
      </w:r>
      <w:hyperlink r:id="rId7" w:tgtFrame="_blank" w:history="1">
        <w:r w:rsidRPr="009A2B41">
          <w:rPr>
            <w:rStyle w:val="Lienhypertexte"/>
            <w:rFonts w:asciiTheme="minorHAnsi" w:hAnsiTheme="minorHAnsi" w:cstheme="minorHAnsi"/>
            <w:b/>
            <w:bCs/>
            <w:color w:val="000000"/>
            <w:sz w:val="22"/>
            <w:szCs w:val="22"/>
            <w:u w:val="none"/>
          </w:rPr>
          <w:t>poulet</w:t>
        </w:r>
        <w:r w:rsidR="009A2B41" w:rsidRPr="009A2B41">
          <w:rPr>
            <w:rStyle w:val="Lienhypertexte"/>
            <w:rFonts w:asciiTheme="minorHAnsi" w:hAnsiTheme="minorHAnsi" w:cstheme="minorHAnsi"/>
            <w:b/>
            <w:bCs/>
            <w:color w:val="000000"/>
            <w:sz w:val="22"/>
            <w:szCs w:val="22"/>
            <w:u w:val="none"/>
          </w:rPr>
          <w:t xml:space="preserve"> </w:t>
        </w:r>
        <w:r w:rsidR="009A2B41" w:rsidRPr="009A2B41">
          <w:rPr>
            <w:rStyle w:val="Lienhypertexte"/>
            <w:rFonts w:asciiTheme="minorHAnsi" w:hAnsiTheme="minorHAnsi" w:cstheme="minorHAnsi"/>
            <w:b/>
            <w:bCs/>
            <w:color w:val="000000"/>
            <w:sz w:val="22"/>
            <w:szCs w:val="22"/>
            <w:u w:val="none"/>
          </w:rPr>
          <w:br/>
        </w:r>
      </w:hyperlink>
      <w:r w:rsidRPr="009A2B41">
        <w:rPr>
          <w:rStyle w:val="lev"/>
          <w:rFonts w:asciiTheme="minorHAnsi" w:hAnsiTheme="minorHAnsi" w:cstheme="minorHAnsi"/>
          <w:color w:val="000000"/>
          <w:sz w:val="22"/>
          <w:szCs w:val="22"/>
        </w:rPr>
        <w:t>- 2 oignons</w:t>
      </w:r>
      <w:r w:rsidRPr="009A2B41">
        <w:rPr>
          <w:rFonts w:asciiTheme="minorHAnsi" w:hAnsiTheme="minorHAnsi" w:cstheme="minorHAnsi"/>
          <w:sz w:val="22"/>
          <w:szCs w:val="22"/>
        </w:rPr>
        <w:br/>
      </w:r>
      <w:r w:rsidRPr="009A2B41">
        <w:rPr>
          <w:rStyle w:val="lev"/>
          <w:rFonts w:asciiTheme="minorHAnsi" w:hAnsiTheme="minorHAnsi" w:cstheme="minorHAnsi"/>
          <w:color w:val="000000"/>
          <w:sz w:val="22"/>
          <w:szCs w:val="22"/>
        </w:rPr>
        <w:t>- 2 gousses d'ail</w:t>
      </w:r>
      <w:r w:rsidRPr="009A2B41">
        <w:rPr>
          <w:rFonts w:asciiTheme="minorHAnsi" w:hAnsiTheme="minorHAnsi" w:cstheme="minorHAnsi"/>
          <w:sz w:val="22"/>
          <w:szCs w:val="22"/>
        </w:rPr>
        <w:br/>
      </w:r>
      <w:r w:rsidRPr="009A2B41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- 1,250 kg de </w:t>
      </w:r>
      <w:hyperlink r:id="rId8" w:tgtFrame="_blank" w:history="1">
        <w:r w:rsidRPr="009A2B41">
          <w:rPr>
            <w:rStyle w:val="Lienhypertexte"/>
            <w:rFonts w:asciiTheme="minorHAnsi" w:hAnsiTheme="minorHAnsi" w:cstheme="minorHAnsi"/>
            <w:b/>
            <w:bCs/>
            <w:color w:val="000000"/>
            <w:sz w:val="22"/>
            <w:szCs w:val="22"/>
            <w:u w:val="none"/>
          </w:rPr>
          <w:t>courgettes</w:t>
        </w:r>
      </w:hyperlink>
      <w:r w:rsidRPr="009A2B41">
        <w:rPr>
          <w:rFonts w:asciiTheme="minorHAnsi" w:hAnsiTheme="minorHAnsi" w:cstheme="minorHAnsi"/>
          <w:sz w:val="22"/>
          <w:szCs w:val="22"/>
        </w:rPr>
        <w:br/>
      </w:r>
      <w:r w:rsidRPr="009A2B41">
        <w:rPr>
          <w:rStyle w:val="lev"/>
          <w:rFonts w:asciiTheme="minorHAnsi" w:hAnsiTheme="minorHAnsi" w:cstheme="minorHAnsi"/>
          <w:color w:val="000000"/>
          <w:sz w:val="22"/>
          <w:szCs w:val="22"/>
        </w:rPr>
        <w:t>- 6 œufs</w:t>
      </w:r>
      <w:r w:rsidRPr="009A2B41">
        <w:rPr>
          <w:rFonts w:asciiTheme="minorHAnsi" w:hAnsiTheme="minorHAnsi" w:cstheme="minorHAnsi"/>
          <w:sz w:val="22"/>
          <w:szCs w:val="22"/>
        </w:rPr>
        <w:br/>
      </w:r>
      <w:r w:rsidRPr="009A2B41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- 250 g de </w:t>
      </w:r>
      <w:hyperlink r:id="rId9" w:tgtFrame="_blank" w:history="1">
        <w:r w:rsidRPr="009A2B41">
          <w:rPr>
            <w:rStyle w:val="Lienhypertexte"/>
            <w:rFonts w:asciiTheme="minorHAnsi" w:hAnsiTheme="minorHAnsi" w:cstheme="minorHAnsi"/>
            <w:b/>
            <w:bCs/>
            <w:color w:val="000000"/>
            <w:sz w:val="22"/>
            <w:szCs w:val="22"/>
            <w:u w:val="none"/>
          </w:rPr>
          <w:t>lait concentré</w:t>
        </w:r>
      </w:hyperlink>
      <w:r w:rsidRPr="009A2B41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 non sucré</w:t>
      </w:r>
      <w:r w:rsidRPr="009A2B41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Pr="009A2B41">
        <w:rPr>
          <w:rStyle w:val="lev"/>
          <w:rFonts w:asciiTheme="minorHAnsi" w:hAnsiTheme="minorHAnsi" w:cstheme="minorHAnsi"/>
          <w:color w:val="000000"/>
          <w:sz w:val="22"/>
          <w:szCs w:val="22"/>
        </w:rPr>
        <w:t>- 30 g de Maïzena ®</w:t>
      </w:r>
      <w:r w:rsidRPr="009A2B41">
        <w:rPr>
          <w:rFonts w:asciiTheme="minorHAnsi" w:hAnsiTheme="minorHAnsi" w:cstheme="minorHAnsi"/>
          <w:sz w:val="22"/>
          <w:szCs w:val="22"/>
        </w:rPr>
        <w:br/>
      </w:r>
      <w:r w:rsidRPr="009A2B41">
        <w:rPr>
          <w:rStyle w:val="lev"/>
          <w:rFonts w:asciiTheme="minorHAnsi" w:hAnsiTheme="minorHAnsi" w:cstheme="minorHAnsi"/>
          <w:color w:val="000000"/>
          <w:sz w:val="22"/>
          <w:szCs w:val="22"/>
        </w:rPr>
        <w:t>- 200 g de comté râpé</w:t>
      </w:r>
      <w:r w:rsidRPr="009A2B41">
        <w:rPr>
          <w:rFonts w:asciiTheme="minorHAnsi" w:hAnsiTheme="minorHAnsi" w:cstheme="minorHAnsi"/>
          <w:sz w:val="22"/>
          <w:szCs w:val="22"/>
        </w:rPr>
        <w:br/>
      </w:r>
      <w:r w:rsidRPr="009A2B41">
        <w:rPr>
          <w:rStyle w:val="lev"/>
          <w:rFonts w:asciiTheme="minorHAnsi" w:hAnsiTheme="minorHAnsi" w:cstheme="minorHAnsi"/>
          <w:color w:val="000000"/>
          <w:sz w:val="22"/>
          <w:szCs w:val="22"/>
        </w:rPr>
        <w:t>- un bouquet de persil et de ciboulette</w:t>
      </w:r>
      <w:r w:rsidRPr="009A2B41">
        <w:rPr>
          <w:rFonts w:asciiTheme="minorHAnsi" w:hAnsiTheme="minorHAnsi" w:cstheme="minorHAnsi"/>
          <w:sz w:val="22"/>
          <w:szCs w:val="22"/>
        </w:rPr>
        <w:br/>
      </w:r>
      <w:r w:rsidRPr="009A2B41">
        <w:rPr>
          <w:rStyle w:val="lev"/>
          <w:rFonts w:asciiTheme="minorHAnsi" w:hAnsiTheme="minorHAnsi" w:cstheme="minorHAnsi"/>
          <w:color w:val="000000"/>
          <w:sz w:val="22"/>
          <w:szCs w:val="22"/>
        </w:rPr>
        <w:t>- Huile d'olive</w:t>
      </w:r>
      <w:r w:rsidRPr="009A2B41">
        <w:rPr>
          <w:rFonts w:asciiTheme="minorHAnsi" w:hAnsiTheme="minorHAnsi" w:cstheme="minorHAnsi"/>
          <w:sz w:val="22"/>
          <w:szCs w:val="22"/>
        </w:rPr>
        <w:br/>
      </w:r>
      <w:r w:rsidRPr="009A2B41">
        <w:rPr>
          <w:rStyle w:val="lev"/>
          <w:rFonts w:asciiTheme="minorHAnsi" w:hAnsiTheme="minorHAnsi" w:cstheme="minorHAnsi"/>
          <w:color w:val="000000"/>
          <w:sz w:val="22"/>
          <w:szCs w:val="22"/>
        </w:rPr>
        <w:t>- sel &amp; poivre du moulin</w:t>
      </w:r>
    </w:p>
    <w:p w14:paraId="2897CD08" w14:textId="778E33DB" w:rsidR="00BB092C" w:rsidRPr="009A2B41" w:rsidRDefault="009A2B41" w:rsidP="009A2B4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A2B41">
        <w:rPr>
          <w:rStyle w:val="lev"/>
          <w:rFonts w:asciiTheme="minorHAnsi" w:hAnsiTheme="minorHAnsi" w:cstheme="minorHAnsi"/>
          <w:color w:val="BF9636"/>
          <w:sz w:val="22"/>
          <w:szCs w:val="22"/>
        </w:rPr>
        <w:t xml:space="preserve">moule étoile ou un moule à </w:t>
      </w:r>
      <w:proofErr w:type="spellStart"/>
      <w:r w:rsidRPr="009A2B41">
        <w:rPr>
          <w:rStyle w:val="lev"/>
          <w:rFonts w:asciiTheme="minorHAnsi" w:hAnsiTheme="minorHAnsi" w:cstheme="minorHAnsi"/>
          <w:color w:val="BF9636"/>
          <w:sz w:val="22"/>
          <w:szCs w:val="22"/>
        </w:rPr>
        <w:t>manqué</w:t>
      </w:r>
      <w:proofErr w:type="spellEnd"/>
      <w:r w:rsidRPr="009A2B41">
        <w:rPr>
          <w:rStyle w:val="lev"/>
          <w:rFonts w:asciiTheme="minorHAnsi" w:hAnsiTheme="minorHAnsi" w:cstheme="minorHAnsi"/>
          <w:color w:val="BF9636"/>
          <w:sz w:val="22"/>
          <w:szCs w:val="22"/>
        </w:rPr>
        <w:t xml:space="preserve"> de 26 cm de diamètre beurré</w:t>
      </w:r>
      <w:r>
        <w:rPr>
          <w:rFonts w:asciiTheme="minorHAnsi" w:hAnsiTheme="minorHAnsi" w:cstheme="minorHAnsi"/>
          <w:sz w:val="22"/>
          <w:szCs w:val="22"/>
        </w:rPr>
        <w:br/>
      </w:r>
      <w:r w:rsidRPr="009A2B41">
        <w:rPr>
          <w:rStyle w:val="lev"/>
          <w:rFonts w:asciiTheme="minorHAnsi" w:hAnsiTheme="minorHAnsi" w:cstheme="minorHAnsi"/>
          <w:color w:val="993300"/>
          <w:sz w:val="22"/>
          <w:szCs w:val="22"/>
        </w:rPr>
        <w:t xml:space="preserve">Préchauffage du four à 180°C </w:t>
      </w:r>
      <w:r w:rsidRPr="009A2B41">
        <w:rPr>
          <w:rFonts w:asciiTheme="minorHAnsi" w:hAnsiTheme="minorHAnsi" w:cstheme="minorHAnsi"/>
          <w:b/>
          <w:bCs/>
          <w:noProof/>
          <w:color w:val="0000FF"/>
          <w:sz w:val="22"/>
          <w:szCs w:val="22"/>
        </w:rPr>
        <w:drawing>
          <wp:inline distT="0" distB="0" distL="0" distR="0" wp14:anchorId="431B22C4" wp14:editId="03119C56">
            <wp:extent cx="342900" cy="342900"/>
            <wp:effectExtent l="0" t="0" r="0" b="0"/>
            <wp:docPr id="620930303" name="Image 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CAC8A" w14:textId="2BA6EAAE" w:rsidR="00BB092C" w:rsidRPr="009A2B41" w:rsidRDefault="00BB092C" w:rsidP="009A2B4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A2B41">
        <w:rPr>
          <w:rFonts w:asciiTheme="minorHAnsi" w:hAnsiTheme="minorHAnsi" w:cstheme="minorHAnsi"/>
          <w:sz w:val="22"/>
          <w:szCs w:val="22"/>
        </w:rPr>
        <w:t>Couper les filets de poulet en petits dés et les faire dorer dans un filet d'huile d'olive.</w:t>
      </w:r>
      <w:r w:rsidRPr="009A2B41">
        <w:rPr>
          <w:rFonts w:asciiTheme="minorHAnsi" w:hAnsiTheme="minorHAnsi" w:cstheme="minorHAnsi"/>
          <w:sz w:val="22"/>
          <w:szCs w:val="22"/>
        </w:rPr>
        <w:br/>
        <w:t>Réserver.</w:t>
      </w:r>
      <w:r w:rsidRPr="009A2B41">
        <w:rPr>
          <w:rFonts w:asciiTheme="minorHAnsi" w:hAnsiTheme="minorHAnsi" w:cstheme="minorHAnsi"/>
          <w:sz w:val="22"/>
          <w:szCs w:val="22"/>
        </w:rPr>
        <w:br/>
        <w:t>Éplucher et hacher finement les oignons.</w:t>
      </w:r>
      <w:r w:rsidR="009A2B41">
        <w:rPr>
          <w:rFonts w:asciiTheme="minorHAnsi" w:hAnsiTheme="minorHAnsi" w:cstheme="minorHAnsi"/>
          <w:sz w:val="22"/>
          <w:szCs w:val="22"/>
        </w:rPr>
        <w:t xml:space="preserve"> </w:t>
      </w:r>
      <w:r w:rsidRPr="009A2B41">
        <w:rPr>
          <w:rFonts w:asciiTheme="minorHAnsi" w:hAnsiTheme="minorHAnsi" w:cstheme="minorHAnsi"/>
          <w:sz w:val="22"/>
          <w:szCs w:val="22"/>
        </w:rPr>
        <w:t xml:space="preserve">Les faire </w:t>
      </w:r>
      <w:hyperlink r:id="rId12" w:tgtFrame="_blank" w:history="1">
        <w:r w:rsidRPr="009A2B41">
          <w:rPr>
            <w:rStyle w:val="lev"/>
            <w:rFonts w:asciiTheme="minorHAnsi" w:hAnsiTheme="minorHAnsi" w:cstheme="minorHAnsi"/>
            <w:color w:val="943634" w:themeColor="accent2" w:themeShade="BF"/>
            <w:sz w:val="22"/>
            <w:szCs w:val="22"/>
            <w:u w:val="single"/>
          </w:rPr>
          <w:t>suer</w:t>
        </w:r>
      </w:hyperlink>
      <w:r w:rsidRPr="009A2B41">
        <w:rPr>
          <w:rFonts w:asciiTheme="minorHAnsi" w:hAnsiTheme="minorHAnsi" w:cstheme="minorHAnsi"/>
          <w:sz w:val="22"/>
          <w:szCs w:val="22"/>
        </w:rPr>
        <w:t xml:space="preserve"> dans la même poêle.</w:t>
      </w:r>
      <w:r w:rsidRPr="009A2B41">
        <w:rPr>
          <w:rFonts w:asciiTheme="minorHAnsi" w:hAnsiTheme="minorHAnsi" w:cstheme="minorHAnsi"/>
          <w:sz w:val="22"/>
          <w:szCs w:val="22"/>
        </w:rPr>
        <w:br/>
        <w:t>Éplucher, dégermer et hacher l'ail.</w:t>
      </w:r>
      <w:r w:rsidR="009A2B41">
        <w:rPr>
          <w:rFonts w:asciiTheme="minorHAnsi" w:hAnsiTheme="minorHAnsi" w:cstheme="minorHAnsi"/>
          <w:sz w:val="22"/>
          <w:szCs w:val="22"/>
        </w:rPr>
        <w:t xml:space="preserve"> </w:t>
      </w:r>
      <w:r w:rsidRPr="009A2B41">
        <w:rPr>
          <w:rFonts w:asciiTheme="minorHAnsi" w:hAnsiTheme="minorHAnsi" w:cstheme="minorHAnsi"/>
          <w:sz w:val="22"/>
          <w:szCs w:val="22"/>
        </w:rPr>
        <w:t>Laver les courgettes et les râper sans les éplucher.</w:t>
      </w:r>
      <w:r w:rsidRPr="009A2B41">
        <w:rPr>
          <w:rFonts w:asciiTheme="minorHAnsi" w:hAnsiTheme="minorHAnsi" w:cstheme="minorHAnsi"/>
          <w:sz w:val="22"/>
          <w:szCs w:val="22"/>
        </w:rPr>
        <w:br/>
        <w:t>Ajouter sur les oignons, les courgettes et l'ail et mélanger.</w:t>
      </w:r>
      <w:r w:rsidRPr="009A2B41">
        <w:rPr>
          <w:rFonts w:asciiTheme="minorHAnsi" w:hAnsiTheme="minorHAnsi" w:cstheme="minorHAnsi"/>
          <w:sz w:val="22"/>
          <w:szCs w:val="22"/>
        </w:rPr>
        <w:br/>
        <w:t>Laisser revenir en remuant de temps en temps jusqu'à ce que l'eau de végétation soit évaporée (les égoutter si nécessaire).</w:t>
      </w:r>
      <w:r w:rsidR="009A2B41">
        <w:rPr>
          <w:rFonts w:asciiTheme="minorHAnsi" w:hAnsiTheme="minorHAnsi" w:cstheme="minorHAnsi"/>
          <w:sz w:val="22"/>
          <w:szCs w:val="22"/>
        </w:rPr>
        <w:t>,</w:t>
      </w:r>
      <w:r w:rsidRPr="009A2B41">
        <w:rPr>
          <w:rFonts w:asciiTheme="minorHAnsi" w:hAnsiTheme="minorHAnsi" w:cstheme="minorHAnsi"/>
          <w:sz w:val="22"/>
          <w:szCs w:val="22"/>
        </w:rPr>
        <w:t>Laisser refroidir.</w:t>
      </w:r>
      <w:r w:rsidRPr="009A2B41">
        <w:rPr>
          <w:rFonts w:asciiTheme="minorHAnsi" w:hAnsiTheme="minorHAnsi" w:cstheme="minorHAnsi"/>
          <w:sz w:val="22"/>
          <w:szCs w:val="22"/>
        </w:rPr>
        <w:br/>
        <w:t>Mélanger dans un saladier la Maïzena et le lait concentré.</w:t>
      </w:r>
      <w:r w:rsidRPr="009A2B41">
        <w:rPr>
          <w:rFonts w:asciiTheme="minorHAnsi" w:hAnsiTheme="minorHAnsi" w:cstheme="minorHAnsi"/>
          <w:sz w:val="22"/>
          <w:szCs w:val="22"/>
        </w:rPr>
        <w:br/>
        <w:t>Incorporer les œufs puis le fromage râpé.</w:t>
      </w:r>
      <w:r w:rsidR="009A2B41">
        <w:rPr>
          <w:rFonts w:asciiTheme="minorHAnsi" w:hAnsiTheme="minorHAnsi" w:cstheme="minorHAnsi"/>
          <w:sz w:val="22"/>
          <w:szCs w:val="22"/>
        </w:rPr>
        <w:t xml:space="preserve"> </w:t>
      </w:r>
      <w:r w:rsidRPr="009A2B41">
        <w:rPr>
          <w:rFonts w:asciiTheme="minorHAnsi" w:hAnsiTheme="minorHAnsi" w:cstheme="minorHAnsi"/>
          <w:sz w:val="22"/>
          <w:szCs w:val="22"/>
        </w:rPr>
        <w:t>Saler (</w:t>
      </w:r>
      <w:hyperlink r:id="rId13" w:tgtFrame="_blank" w:history="1">
        <w:r w:rsidRPr="009A2B41">
          <w:rPr>
            <w:rStyle w:val="Lienhypertexte"/>
            <w:rFonts w:asciiTheme="minorHAnsi" w:hAnsiTheme="minorHAnsi" w:cstheme="minorHAnsi"/>
            <w:b/>
            <w:bCs/>
            <w:color w:val="943634" w:themeColor="accent2" w:themeShade="BF"/>
            <w:sz w:val="22"/>
            <w:szCs w:val="22"/>
          </w:rPr>
          <w:t>sel aux herbes</w:t>
        </w:r>
      </w:hyperlink>
      <w:r w:rsidRPr="009A2B41">
        <w:rPr>
          <w:rFonts w:asciiTheme="minorHAnsi" w:hAnsiTheme="minorHAnsi" w:cstheme="minorHAnsi"/>
          <w:sz w:val="22"/>
          <w:szCs w:val="22"/>
        </w:rPr>
        <w:t xml:space="preserve"> pour moi) et poivrer.</w:t>
      </w:r>
      <w:r w:rsidRPr="009A2B41">
        <w:rPr>
          <w:rFonts w:asciiTheme="minorHAnsi" w:hAnsiTheme="minorHAnsi" w:cstheme="minorHAnsi"/>
          <w:sz w:val="22"/>
          <w:szCs w:val="22"/>
        </w:rPr>
        <w:br/>
        <w:t>Hacher finement persil et ciboulette.</w:t>
      </w:r>
      <w:r w:rsidRPr="009A2B41">
        <w:rPr>
          <w:rFonts w:asciiTheme="minorHAnsi" w:hAnsiTheme="minorHAnsi" w:cstheme="minorHAnsi"/>
          <w:sz w:val="22"/>
          <w:szCs w:val="22"/>
        </w:rPr>
        <w:br/>
        <w:t>Ajouter dans le saladier les courgettes et les herbes.</w:t>
      </w:r>
      <w:r w:rsidRPr="009A2B41">
        <w:rPr>
          <w:rFonts w:asciiTheme="minorHAnsi" w:hAnsiTheme="minorHAnsi" w:cstheme="minorHAnsi"/>
          <w:sz w:val="22"/>
          <w:szCs w:val="22"/>
        </w:rPr>
        <w:br/>
        <w:t>Verser la préparation dans le moule.</w:t>
      </w:r>
      <w:r w:rsidR="009A2B41">
        <w:rPr>
          <w:rFonts w:asciiTheme="minorHAnsi" w:hAnsiTheme="minorHAnsi" w:cstheme="minorHAnsi"/>
          <w:sz w:val="22"/>
          <w:szCs w:val="22"/>
        </w:rPr>
        <w:t xml:space="preserve"> </w:t>
      </w:r>
      <w:r w:rsidRPr="009A2B41">
        <w:rPr>
          <w:rFonts w:asciiTheme="minorHAnsi" w:hAnsiTheme="minorHAnsi" w:cstheme="minorHAnsi"/>
          <w:sz w:val="22"/>
          <w:szCs w:val="22"/>
        </w:rPr>
        <w:t>Répartir les dés de poulet.</w:t>
      </w:r>
      <w:r w:rsidRPr="009A2B41">
        <w:rPr>
          <w:rFonts w:asciiTheme="minorHAnsi" w:hAnsiTheme="minorHAnsi" w:cstheme="minorHAnsi"/>
          <w:sz w:val="22"/>
          <w:szCs w:val="22"/>
        </w:rPr>
        <w:br/>
        <w:t>Enfourner pour 45 minutes.</w:t>
      </w:r>
      <w:r w:rsidRPr="009A2B41">
        <w:rPr>
          <w:rFonts w:asciiTheme="minorHAnsi" w:hAnsiTheme="minorHAnsi" w:cstheme="minorHAnsi"/>
          <w:sz w:val="22"/>
          <w:szCs w:val="22"/>
        </w:rPr>
        <w:br/>
        <w:t>Laisser refroidir quelques minutes avant de démouler sur le plat de service.</w:t>
      </w:r>
      <w:r w:rsidRPr="009A2B41">
        <w:rPr>
          <w:rFonts w:asciiTheme="minorHAnsi" w:hAnsiTheme="minorHAnsi" w:cstheme="minorHAnsi"/>
          <w:sz w:val="22"/>
          <w:szCs w:val="22"/>
        </w:rPr>
        <w:br/>
        <w:t>Servir le Gâteau courgettes-poulet tiède ou à température ambiante avec une salade.</w:t>
      </w:r>
    </w:p>
    <w:sectPr w:rsidR="00BB092C" w:rsidRPr="009A2B41" w:rsidSect="000D3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3B8A"/>
    <w:rsid w:val="000D3115"/>
    <w:rsid w:val="00193B8A"/>
    <w:rsid w:val="008B7B00"/>
    <w:rsid w:val="009A2B41"/>
    <w:rsid w:val="00BB092C"/>
    <w:rsid w:val="00D3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7C584"/>
  <w15:docId w15:val="{461CC43A-340C-488B-858E-EE2BCF400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1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93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3B8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B0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B092C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BB09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4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ttes.de/courgettes" TargetMode="External"/><Relationship Id="rId13" Type="http://schemas.openxmlformats.org/officeDocument/2006/relationships/hyperlink" Target="http://croquantfondantgourmand.com/sel-aux-herbe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ecettes.de/poulet" TargetMode="External"/><Relationship Id="rId12" Type="http://schemas.openxmlformats.org/officeDocument/2006/relationships/hyperlink" Target="http://croquantfondantgourmand.com/petit-lexique-de-termes-culinair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3.jpeg"/><Relationship Id="rId5" Type="http://schemas.openxmlformats.org/officeDocument/2006/relationships/hyperlink" Target="http://croquantfondantgourmand.com/wp-content/uploads/2016/09/G%C3%A2teau-courgettes-poulet-IMG_6700.jp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roquantfondantgourmand.com/wp-content/uploads/4000/12/position-four-chaleur-tournante-_png.jpg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recettes.de/lait-concentr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CUGNET</dc:creator>
  <cp:lastModifiedBy>Michèle Cugnet</cp:lastModifiedBy>
  <cp:revision>4</cp:revision>
  <dcterms:created xsi:type="dcterms:W3CDTF">2016-09-07T10:58:00Z</dcterms:created>
  <dcterms:modified xsi:type="dcterms:W3CDTF">2026-05-07T14:21:00Z</dcterms:modified>
</cp:coreProperties>
</file>