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CE89" w14:textId="4BDE25A3" w:rsidR="000B039E" w:rsidRDefault="00692824" w:rsidP="000B039E">
      <w:pPr>
        <w:pStyle w:val="NormalWeb"/>
      </w:pPr>
      <w:r w:rsidRPr="008179C0">
        <w:rPr>
          <w:noProof/>
        </w:rPr>
        <w:drawing>
          <wp:inline distT="0" distB="0" distL="0" distR="0" wp14:anchorId="191978B9" wp14:editId="0139214F">
            <wp:extent cx="2857500" cy="952500"/>
            <wp:effectExtent l="0" t="0" r="0" b="0"/>
            <wp:docPr id="138148029" name="Image 13814802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0B039E">
        <w:t xml:space="preserve">    </w:t>
      </w:r>
      <w:r w:rsidR="000B039E" w:rsidRPr="00692824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>Risotto de coquillettes</w:t>
      </w:r>
      <w:r w:rsidR="000B039E">
        <w:rPr>
          <w:b/>
          <w:color w:val="FF0000"/>
          <w:sz w:val="40"/>
          <w:szCs w:val="40"/>
          <w:u w:val="single"/>
        </w:rPr>
        <w:br/>
      </w:r>
    </w:p>
    <w:p w14:paraId="38FD4CD0" w14:textId="77777777" w:rsidR="000B039E" w:rsidRDefault="000B039E" w:rsidP="000B039E">
      <w:pPr>
        <w:pStyle w:val="NormalWeb"/>
      </w:pPr>
      <w:r>
        <w:rPr>
          <w:noProof/>
          <w:color w:val="0000FF"/>
        </w:rPr>
        <w:drawing>
          <wp:inline distT="0" distB="0" distL="0" distR="0" wp14:anchorId="12F785A3" wp14:editId="3CCE71C4">
            <wp:extent cx="2858770" cy="2143760"/>
            <wp:effectExtent l="19050" t="0" r="0" b="0"/>
            <wp:docPr id="2" name="Image 1" descr="Risotto de coquillettes P10205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otto de coquillettes P102055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color w:val="000000"/>
          <w:u w:val="single"/>
        </w:rPr>
        <w:t>Pour 2 Croquants-Gourmands</w:t>
      </w:r>
    </w:p>
    <w:p w14:paraId="6878A8E4" w14:textId="77777777" w:rsidR="000B039E" w:rsidRDefault="000B039E" w:rsidP="000B039E">
      <w:pPr>
        <w:pStyle w:val="NormalWeb"/>
      </w:pPr>
      <w:r>
        <w:rPr>
          <w:rStyle w:val="lev"/>
          <w:color w:val="000000"/>
        </w:rPr>
        <w:t xml:space="preserve">- 150 g de </w:t>
      </w:r>
      <w:hyperlink r:id="rId7" w:tgtFrame="_blank" w:history="1">
        <w:r w:rsidRPr="000B039E">
          <w:rPr>
            <w:rStyle w:val="Lienhypertexte"/>
            <w:b/>
            <w:bCs/>
            <w:color w:val="000000"/>
            <w:u w:val="none"/>
          </w:rPr>
          <w:t>coquillettes</w:t>
        </w:r>
      </w:hyperlink>
      <w:r w:rsidRPr="000B039E">
        <w:br/>
      </w:r>
      <w:r w:rsidRPr="000B039E">
        <w:rPr>
          <w:rStyle w:val="lev"/>
          <w:color w:val="000000"/>
        </w:rPr>
        <w:t xml:space="preserve">- 100 g de </w:t>
      </w:r>
      <w:hyperlink r:id="rId8" w:tgtFrame="_blank" w:history="1">
        <w:r w:rsidRPr="000B039E">
          <w:rPr>
            <w:rStyle w:val="Lienhypertexte"/>
            <w:b/>
            <w:bCs/>
            <w:color w:val="000000"/>
            <w:u w:val="none"/>
          </w:rPr>
          <w:t>jambon</w:t>
        </w:r>
      </w:hyperlink>
      <w:r w:rsidRPr="000B039E">
        <w:rPr>
          <w:rStyle w:val="lev"/>
          <w:color w:val="000000"/>
        </w:rPr>
        <w:t xml:space="preserve"> à l'os en dés</w:t>
      </w:r>
      <w:r w:rsidRPr="000B039E">
        <w:br/>
      </w:r>
      <w:r w:rsidRPr="000B039E">
        <w:rPr>
          <w:rStyle w:val="lev"/>
          <w:color w:val="000000"/>
        </w:rPr>
        <w:t>- 40 g de beurre</w:t>
      </w:r>
      <w:r w:rsidRPr="000B039E">
        <w:br/>
      </w:r>
      <w:r w:rsidRPr="000B039E">
        <w:rPr>
          <w:rStyle w:val="lev"/>
          <w:color w:val="000000"/>
        </w:rPr>
        <w:t xml:space="preserve">- 40 g de </w:t>
      </w:r>
      <w:hyperlink r:id="rId9" w:tgtFrame="_blank" w:history="1">
        <w:r w:rsidRPr="000B039E">
          <w:rPr>
            <w:rStyle w:val="Lienhypertexte"/>
            <w:b/>
            <w:bCs/>
            <w:color w:val="000000"/>
            <w:u w:val="none"/>
          </w:rPr>
          <w:t>parmesan</w:t>
        </w:r>
      </w:hyperlink>
      <w:r w:rsidRPr="000B039E">
        <w:rPr>
          <w:rStyle w:val="lev"/>
          <w:color w:val="000000"/>
        </w:rPr>
        <w:t xml:space="preserve"> râpé</w:t>
      </w:r>
      <w:r w:rsidRPr="000B039E">
        <w:br/>
      </w:r>
      <w:r w:rsidRPr="000B039E">
        <w:rPr>
          <w:rStyle w:val="lev"/>
          <w:color w:val="000000"/>
        </w:rPr>
        <w:t>- 2 petites échal</w:t>
      </w:r>
      <w:r>
        <w:rPr>
          <w:rStyle w:val="lev"/>
          <w:color w:val="000000"/>
        </w:rPr>
        <w:t>otes</w:t>
      </w:r>
      <w:r>
        <w:br/>
      </w:r>
      <w:r>
        <w:rPr>
          <w:rStyle w:val="lev"/>
          <w:color w:val="000000"/>
        </w:rPr>
        <w:t>- 50 ml de vin blanc</w:t>
      </w:r>
      <w:r>
        <w:br/>
      </w:r>
      <w:r>
        <w:rPr>
          <w:rStyle w:val="lev"/>
          <w:color w:val="000000"/>
        </w:rPr>
        <w:t>- 350 ml de bouillon de volaille</w:t>
      </w:r>
      <w:r>
        <w:br/>
      </w:r>
      <w:r>
        <w:rPr>
          <w:rStyle w:val="lev"/>
          <w:color w:val="000000"/>
        </w:rPr>
        <w:t>- 1 càs d'huile d'olive</w:t>
      </w:r>
      <w:r>
        <w:br/>
      </w:r>
      <w:r>
        <w:rPr>
          <w:rStyle w:val="lev"/>
          <w:color w:val="000000"/>
        </w:rPr>
        <w:t>- sel parfumé à la truffe</w:t>
      </w:r>
      <w:r>
        <w:br/>
      </w:r>
      <w:r>
        <w:rPr>
          <w:rStyle w:val="lev"/>
          <w:color w:val="000000"/>
        </w:rPr>
        <w:t>- poivre</w:t>
      </w:r>
      <w:r>
        <w:br/>
      </w:r>
      <w:r>
        <w:rPr>
          <w:rStyle w:val="lev"/>
          <w:color w:val="000000"/>
        </w:rPr>
        <w:t>- copeaux de parmesan</w:t>
      </w:r>
      <w:r>
        <w:br/>
      </w:r>
      <w:r>
        <w:rPr>
          <w:rStyle w:val="lev"/>
          <w:color w:val="000000"/>
        </w:rPr>
        <w:t>- ciboulette</w:t>
      </w:r>
    </w:p>
    <w:p w14:paraId="77F43127" w14:textId="77777777" w:rsidR="003108DB" w:rsidRDefault="000B039E" w:rsidP="000B039E">
      <w:pPr>
        <w:pStyle w:val="NormalWeb"/>
      </w:pPr>
      <w:r>
        <w:rPr>
          <w:color w:val="000000"/>
        </w:rPr>
        <w:t>J'ai préparé le bouillon  en faisant dissoudre une tablette de bouillon de volaille dans 500 ml d'eau. J'en ai prélevé 350 ml pour la recette.</w:t>
      </w:r>
      <w:r>
        <w:br/>
      </w:r>
      <w:r>
        <w:rPr>
          <w:color w:val="000000"/>
        </w:rPr>
        <w:t>Éplucher et hacher finement les échalotes.</w:t>
      </w:r>
      <w:r>
        <w:br/>
      </w:r>
      <w:r>
        <w:rPr>
          <w:color w:val="000000"/>
        </w:rPr>
        <w:t xml:space="preserve">Les laisser </w:t>
      </w:r>
      <w:hyperlink r:id="rId10" w:tgtFrame="_blank" w:history="1">
        <w:r w:rsidRPr="00692824">
          <w:rPr>
            <w:rStyle w:val="Lienhypertexte"/>
            <w:b/>
            <w:bCs/>
            <w:color w:val="943634" w:themeColor="accent2" w:themeShade="BF"/>
          </w:rPr>
          <w:t>suer</w:t>
        </w:r>
      </w:hyperlink>
      <w:r>
        <w:rPr>
          <w:color w:val="000000"/>
        </w:rPr>
        <w:t xml:space="preserve"> dans l'huile d'olive pendant 5 minutes.</w:t>
      </w:r>
      <w:r>
        <w:br/>
      </w:r>
      <w:r>
        <w:rPr>
          <w:color w:val="000000"/>
        </w:rPr>
        <w:t>Ajouter les coquillettes et remuer pendant quelques secondes pour les imprégner de gras.</w:t>
      </w:r>
      <w:r>
        <w:rPr>
          <w:color w:val="000000"/>
        </w:rPr>
        <w:br/>
        <w:t>Verser le vin blanc et laissez réduire jusqu'à ce qu'il soit presque entièrement évaporé.</w:t>
      </w:r>
      <w:r>
        <w:rPr>
          <w:color w:val="000000"/>
        </w:rPr>
        <w:br/>
        <w:t>Ajouter une louche de bouillon de volaille et laisser cuire 3 minutes environ, jusqu'à ce qu'il soit absorbé.</w:t>
      </w:r>
      <w:r>
        <w:rPr>
          <w:color w:val="000000"/>
        </w:rPr>
        <w:br/>
        <w:t>Continuer ainsi jusqu'à épuisement du bouillon, les coquillettes doivent être "</w:t>
      </w:r>
      <w:hyperlink r:id="rId11" w:tgtFrame="_blank" w:history="1">
        <w:r w:rsidRPr="00692824">
          <w:rPr>
            <w:rStyle w:val="Lienhypertexte"/>
            <w:b/>
            <w:bCs/>
            <w:color w:val="943634" w:themeColor="accent2" w:themeShade="BF"/>
          </w:rPr>
          <w:t>al dente</w:t>
        </w:r>
      </w:hyperlink>
      <w:r>
        <w:rPr>
          <w:color w:val="000000"/>
        </w:rPr>
        <w:t>" et le liquide presque entièrement absorbé.</w:t>
      </w:r>
      <w:r>
        <w:rPr>
          <w:color w:val="000000"/>
        </w:rPr>
        <w:br/>
        <w:t>Hors du feu,  ajouter le beurre en dés en remuant avec une cuillère en bois.</w:t>
      </w:r>
      <w:r>
        <w:rPr>
          <w:color w:val="000000"/>
        </w:rPr>
        <w:br/>
        <w:t>Ajouter le fromage râpé et le jambon.</w:t>
      </w:r>
      <w:r>
        <w:rPr>
          <w:color w:val="000000"/>
        </w:rPr>
        <w:br/>
        <w:t>Rectifier l'assaisonnement en sel (à la truffe pour moi) et poivrer.</w:t>
      </w:r>
      <w:r>
        <w:rPr>
          <w:color w:val="000000"/>
        </w:rPr>
        <w:br/>
        <w:t>Servir aussitôt dans des assiettes chaudes, décoré de copeaux de parmesan et de brins de ciboulette.</w:t>
      </w:r>
    </w:p>
    <w:sectPr w:rsidR="003108DB" w:rsidSect="0031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784"/>
    <w:rsid w:val="000B039E"/>
    <w:rsid w:val="003108DB"/>
    <w:rsid w:val="00535074"/>
    <w:rsid w:val="005A4660"/>
    <w:rsid w:val="00692824"/>
    <w:rsid w:val="006D7E05"/>
    <w:rsid w:val="00A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2E93"/>
  <w15:docId w15:val="{E1DB6ABB-6CF0-4C2A-BA72-DF83EA6F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7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039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B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jamb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coquillett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croquantfondantgourmand.com/petit-lexique-de-termes-culinaires/" TargetMode="External"/><Relationship Id="rId5" Type="http://schemas.openxmlformats.org/officeDocument/2006/relationships/hyperlink" Target="http://croquantfondantgourmand.com/wp-content/uploads/2017/03/Risotto-de-coquillettes-P1020556.jpg" TargetMode="External"/><Relationship Id="rId10" Type="http://schemas.openxmlformats.org/officeDocument/2006/relationships/hyperlink" Target="http://croquantfondantgourmand.com/?s=petit+lexique+d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armes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4</cp:revision>
  <dcterms:created xsi:type="dcterms:W3CDTF">2017-03-21T16:21:00Z</dcterms:created>
  <dcterms:modified xsi:type="dcterms:W3CDTF">2026-05-07T05:58:00Z</dcterms:modified>
</cp:coreProperties>
</file>